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5AC" w14:textId="77777777" w:rsidR="00792C21" w:rsidRDefault="00792C21" w:rsidP="00792C21">
      <w:pPr>
        <w:pStyle w:val="a9"/>
        <w:spacing w:before="0" w:beforeAutospacing="0" w:after="135" w:afterAutospacing="0"/>
        <w:jc w:val="center"/>
        <w:rPr>
          <w:rFonts w:ascii="Open Sans" w:hAnsi="Open Sans" w:cs="Open Sans"/>
          <w:color w:val="000000"/>
          <w:sz w:val="20"/>
          <w:szCs w:val="20"/>
        </w:rPr>
      </w:pPr>
      <w:r>
        <w:rPr>
          <w:rFonts w:ascii="Courier New" w:hAnsi="Courier New" w:cs="Courier New"/>
          <w:b/>
          <w:bCs/>
          <w:color w:val="333333"/>
          <w:sz w:val="54"/>
          <w:szCs w:val="54"/>
        </w:rPr>
        <w:t>Национальный стандарт РФ</w:t>
      </w:r>
    </w:p>
    <w:p w14:paraId="2F320F75" w14:textId="77777777" w:rsidR="00792C21" w:rsidRDefault="00792C21" w:rsidP="00792C21">
      <w:pPr>
        <w:pStyle w:val="a9"/>
        <w:spacing w:before="0" w:beforeAutospacing="0" w:after="135" w:afterAutospacing="0"/>
        <w:jc w:val="center"/>
        <w:rPr>
          <w:rFonts w:ascii="Open Sans" w:hAnsi="Open Sans" w:cs="Open Sans"/>
          <w:color w:val="000000"/>
          <w:sz w:val="20"/>
          <w:szCs w:val="20"/>
        </w:rPr>
      </w:pPr>
      <w:r>
        <w:rPr>
          <w:rFonts w:ascii="Courier New" w:hAnsi="Courier New" w:cs="Courier New"/>
          <w:b/>
          <w:bCs/>
          <w:color w:val="333333"/>
          <w:sz w:val="54"/>
          <w:szCs w:val="54"/>
        </w:rPr>
        <w:br/>
      </w:r>
    </w:p>
    <w:p w14:paraId="2E87C948" w14:textId="77777777" w:rsidR="00792C21" w:rsidRPr="00792C21" w:rsidRDefault="00792C21" w:rsidP="00792C21">
      <w:pPr>
        <w:pStyle w:val="2"/>
        <w:spacing w:before="0" w:after="135"/>
        <w:jc w:val="center"/>
        <w:rPr>
          <w:rFonts w:ascii="Open Sans" w:hAnsi="Open Sans" w:cs="Open Sans"/>
          <w:b/>
          <w:bCs/>
          <w:color w:val="000000"/>
          <w:sz w:val="36"/>
          <w:szCs w:val="36"/>
        </w:rPr>
      </w:pPr>
      <w:r w:rsidRPr="00792C21">
        <w:rPr>
          <w:rFonts w:ascii="Courier New" w:hAnsi="Courier New" w:cs="Courier New"/>
          <w:b/>
          <w:bCs/>
          <w:color w:val="000000"/>
          <w:sz w:val="54"/>
          <w:szCs w:val="54"/>
        </w:rPr>
        <w:t>ГОСТ Р 58495-2019</w:t>
      </w:r>
    </w:p>
    <w:p w14:paraId="2A419777" w14:textId="77777777" w:rsidR="00792C21" w:rsidRDefault="00792C21" w:rsidP="00792C21">
      <w:pPr>
        <w:pStyle w:val="2"/>
        <w:spacing w:before="0" w:after="135"/>
        <w:jc w:val="center"/>
        <w:rPr>
          <w:rFonts w:ascii="Open Sans" w:hAnsi="Open Sans" w:cs="Open Sans"/>
          <w:color w:val="000000"/>
        </w:rPr>
      </w:pPr>
    </w:p>
    <w:p w14:paraId="315C6E92" w14:textId="77777777" w:rsidR="00792C21" w:rsidRDefault="00792C21" w:rsidP="00792C21">
      <w:pPr>
        <w:pStyle w:val="a9"/>
        <w:spacing w:before="0" w:beforeAutospacing="0" w:after="223" w:afterAutospacing="0"/>
        <w:jc w:val="center"/>
        <w:outlineLvl w:val="2"/>
        <w:rPr>
          <w:rFonts w:ascii="Open Sans" w:hAnsi="Open Sans" w:cs="Open Sans"/>
          <w:color w:val="000000"/>
          <w:sz w:val="27"/>
          <w:szCs w:val="27"/>
        </w:rPr>
      </w:pPr>
      <w:r>
        <w:rPr>
          <w:rStyle w:val="ac"/>
          <w:rFonts w:ascii="Courier New" w:hAnsi="Courier New" w:cs="Courier New"/>
          <w:color w:val="000000"/>
          <w:sz w:val="54"/>
          <w:szCs w:val="54"/>
        </w:rPr>
        <w:t>ЛИФТЫ</w:t>
      </w:r>
    </w:p>
    <w:p w14:paraId="420AB5AC" w14:textId="77777777" w:rsidR="00792C21" w:rsidRDefault="00792C21" w:rsidP="00792C21">
      <w:pPr>
        <w:pStyle w:val="a9"/>
        <w:spacing w:before="0" w:beforeAutospacing="0" w:after="223" w:afterAutospacing="0"/>
        <w:jc w:val="center"/>
        <w:outlineLvl w:val="2"/>
        <w:rPr>
          <w:rFonts w:ascii="Open Sans" w:hAnsi="Open Sans" w:cs="Open Sans"/>
          <w:color w:val="000000"/>
          <w:sz w:val="27"/>
          <w:szCs w:val="27"/>
        </w:rPr>
      </w:pPr>
      <w:r>
        <w:rPr>
          <w:rFonts w:ascii="Courier New" w:hAnsi="Courier New" w:cs="Courier New"/>
          <w:b/>
          <w:bCs/>
          <w:color w:val="000000"/>
          <w:sz w:val="54"/>
          <w:szCs w:val="54"/>
        </w:rPr>
        <w:br/>
      </w:r>
    </w:p>
    <w:p w14:paraId="2FE87122" w14:textId="77777777" w:rsidR="00792C21" w:rsidRDefault="00792C21" w:rsidP="00792C21">
      <w:pPr>
        <w:pStyle w:val="a9"/>
        <w:spacing w:before="0" w:beforeAutospacing="0" w:after="223" w:afterAutospacing="0"/>
        <w:jc w:val="center"/>
        <w:outlineLvl w:val="2"/>
        <w:rPr>
          <w:rFonts w:ascii="Open Sans" w:hAnsi="Open Sans" w:cs="Open Sans"/>
          <w:color w:val="000000"/>
          <w:sz w:val="27"/>
          <w:szCs w:val="27"/>
        </w:rPr>
      </w:pPr>
      <w:r>
        <w:rPr>
          <w:rStyle w:val="ac"/>
          <w:rFonts w:ascii="Courier New" w:hAnsi="Courier New" w:cs="Courier New"/>
          <w:color w:val="000000"/>
          <w:sz w:val="54"/>
          <w:szCs w:val="54"/>
        </w:rPr>
        <w:t>МОДЕРНИЗАЦИЯ НАХОДЯЩИХСЯ В ЭКСПЛУАТАЦИИ ЛИФТОВ.</w:t>
      </w:r>
    </w:p>
    <w:p w14:paraId="0349038A" w14:textId="77777777" w:rsidR="00792C21" w:rsidRDefault="00792C21" w:rsidP="00792C21">
      <w:pPr>
        <w:pStyle w:val="a9"/>
        <w:spacing w:before="0" w:beforeAutospacing="0" w:after="223" w:afterAutospacing="0"/>
        <w:jc w:val="center"/>
        <w:outlineLvl w:val="2"/>
        <w:rPr>
          <w:rFonts w:ascii="Open Sans" w:hAnsi="Open Sans" w:cs="Open Sans"/>
          <w:color w:val="000000"/>
          <w:sz w:val="27"/>
          <w:szCs w:val="27"/>
        </w:rPr>
      </w:pPr>
      <w:r>
        <w:rPr>
          <w:rStyle w:val="ac"/>
          <w:rFonts w:ascii="Courier New" w:hAnsi="Courier New" w:cs="Courier New"/>
          <w:color w:val="000000"/>
          <w:sz w:val="54"/>
          <w:szCs w:val="54"/>
        </w:rPr>
        <w:t>ОБЩИЕ ТРЕБОВАНИЯ</w:t>
      </w:r>
    </w:p>
    <w:p w14:paraId="250F1502" w14:textId="79839743" w:rsidR="00792C21" w:rsidRDefault="00792C21" w:rsidP="00792C21">
      <w:pPr>
        <w:pStyle w:val="a9"/>
        <w:spacing w:before="0" w:beforeAutospacing="0" w:after="223" w:afterAutospacing="0"/>
        <w:jc w:val="center"/>
        <w:outlineLvl w:val="2"/>
        <w:rPr>
          <w:rFonts w:ascii="Open Sans" w:hAnsi="Open Sans" w:cs="Open Sans"/>
          <w:color w:val="000000"/>
          <w:sz w:val="27"/>
          <w:szCs w:val="27"/>
        </w:rPr>
      </w:pPr>
      <w:r>
        <w:rPr>
          <w:rFonts w:ascii="Courier New" w:hAnsi="Courier New" w:cs="Courier New"/>
          <w:b/>
          <w:bCs/>
          <w:color w:val="000000"/>
          <w:sz w:val="27"/>
          <w:szCs w:val="27"/>
        </w:rPr>
        <w:br/>
      </w:r>
      <w:r>
        <w:rPr>
          <w:rFonts w:ascii="Courier New" w:hAnsi="Courier New" w:cs="Courier New"/>
          <w:b/>
          <w:bCs/>
          <w:color w:val="000000"/>
          <w:sz w:val="27"/>
          <w:szCs w:val="27"/>
        </w:rPr>
        <w:br/>
      </w:r>
    </w:p>
    <w:p w14:paraId="4EA5C252" w14:textId="77777777" w:rsidR="00792C21" w:rsidRDefault="00792C21" w:rsidP="00792C21">
      <w:pPr>
        <w:pStyle w:val="a9"/>
        <w:spacing w:before="0" w:beforeAutospacing="0" w:after="223" w:afterAutospacing="0"/>
        <w:jc w:val="center"/>
        <w:outlineLvl w:val="2"/>
        <w:rPr>
          <w:rFonts w:ascii="Open Sans" w:hAnsi="Open Sans" w:cs="Open Sans"/>
          <w:color w:val="000000"/>
          <w:sz w:val="27"/>
          <w:szCs w:val="27"/>
        </w:rPr>
      </w:pPr>
      <w:r>
        <w:rPr>
          <w:rFonts w:ascii="Courier New" w:hAnsi="Courier New" w:cs="Courier New"/>
          <w:b/>
          <w:bCs/>
          <w:color w:val="000000"/>
          <w:sz w:val="36"/>
          <w:szCs w:val="36"/>
        </w:rPr>
        <w:t>Дата введения - 2020-01-01</w:t>
      </w:r>
    </w:p>
    <w:p w14:paraId="481CA066" w14:textId="77777777" w:rsidR="00792C21" w:rsidRDefault="00792C21" w:rsidP="00792C21">
      <w:pPr>
        <w:pStyle w:val="a9"/>
        <w:spacing w:before="0" w:beforeAutospacing="0" w:after="223" w:afterAutospacing="0"/>
        <w:jc w:val="center"/>
        <w:outlineLvl w:val="2"/>
        <w:rPr>
          <w:rFonts w:ascii="Open Sans" w:hAnsi="Open Sans" w:cs="Open Sans"/>
          <w:color w:val="000000"/>
          <w:sz w:val="27"/>
          <w:szCs w:val="27"/>
        </w:rPr>
      </w:pPr>
      <w:r>
        <w:rPr>
          <w:rFonts w:ascii="Courier New" w:hAnsi="Courier New" w:cs="Courier New"/>
          <w:color w:val="000000"/>
        </w:rPr>
        <w:br/>
      </w:r>
    </w:p>
    <w:p w14:paraId="0D425661" w14:textId="77777777" w:rsidR="00792C21" w:rsidRDefault="00792C21" w:rsidP="00792C21">
      <w:pPr>
        <w:jc w:val="center"/>
        <w:outlineLvl w:val="2"/>
        <w:rPr>
          <w:rFonts w:ascii="Open Sans" w:hAnsi="Open Sans" w:cs="Open Sans"/>
          <w:color w:val="000000"/>
          <w:sz w:val="24"/>
          <w:szCs w:val="24"/>
        </w:rPr>
      </w:pPr>
      <w:r>
        <w:rPr>
          <w:rStyle w:val="ac"/>
          <w:rFonts w:ascii="Courier New" w:hAnsi="Courier New" w:cs="Courier New"/>
          <w:color w:val="000000"/>
          <w:sz w:val="36"/>
          <w:szCs w:val="36"/>
        </w:rPr>
        <w:t>Предисловие</w:t>
      </w:r>
    </w:p>
    <w:p w14:paraId="44F87B3D" w14:textId="77777777" w:rsidR="00792C21" w:rsidRDefault="00792C21" w:rsidP="00792C21">
      <w:pPr>
        <w:pStyle w:val="a9"/>
        <w:spacing w:before="0" w:beforeAutospacing="0" w:after="223" w:afterAutospacing="0"/>
        <w:jc w:val="both"/>
        <w:outlineLvl w:val="2"/>
        <w:rPr>
          <w:rFonts w:ascii="Open Sans" w:hAnsi="Open Sans" w:cs="Open Sans"/>
          <w:color w:val="000000"/>
          <w:sz w:val="27"/>
          <w:szCs w:val="27"/>
        </w:rPr>
      </w:pPr>
      <w:r>
        <w:rPr>
          <w:rFonts w:ascii="Courier New" w:hAnsi="Courier New" w:cs="Courier New"/>
          <w:color w:val="000000"/>
          <w:sz w:val="27"/>
          <w:szCs w:val="27"/>
        </w:rPr>
        <w:t>1 РАЗРАБОТАН Ассоциацией «Российское лифтовое объединение» (Ассоциация «РЛО»), Обществом с ограниченной ответственностью «РАДЕЛ» (ООО «Радел»), Открытым акционерным обществом «Щербинский лифтостроительный завод» (ОАО «ЩЛЗ»)</w:t>
      </w:r>
    </w:p>
    <w:p w14:paraId="0B9CAF40" w14:textId="77777777" w:rsidR="00792C21" w:rsidRDefault="00792C21" w:rsidP="00792C21">
      <w:pPr>
        <w:pStyle w:val="a9"/>
        <w:spacing w:before="0" w:beforeAutospacing="0" w:after="223" w:afterAutospacing="0"/>
        <w:jc w:val="both"/>
        <w:outlineLvl w:val="2"/>
        <w:rPr>
          <w:rFonts w:ascii="Open Sans" w:hAnsi="Open Sans" w:cs="Open Sans"/>
          <w:color w:val="000000"/>
          <w:sz w:val="27"/>
          <w:szCs w:val="27"/>
        </w:rPr>
      </w:pPr>
      <w:r>
        <w:rPr>
          <w:rFonts w:ascii="Courier New" w:hAnsi="Courier New" w:cs="Courier New"/>
          <w:color w:val="000000"/>
          <w:sz w:val="27"/>
          <w:szCs w:val="27"/>
        </w:rPr>
        <w:t>2 ВНЕСЕН Техническим комитетом по стандартизации ТК 209 «Лифты, эскалаторы, пассажирские конвейеры и подъемные платформы для инвалидов»</w:t>
      </w:r>
    </w:p>
    <w:p w14:paraId="14FBE6CC" w14:textId="77777777" w:rsidR="00792C21" w:rsidRDefault="00792C21" w:rsidP="00792C21">
      <w:pPr>
        <w:pStyle w:val="a9"/>
        <w:spacing w:before="0" w:beforeAutospacing="0" w:after="223" w:afterAutospacing="0"/>
        <w:jc w:val="both"/>
        <w:outlineLvl w:val="2"/>
        <w:rPr>
          <w:rFonts w:ascii="Open Sans" w:hAnsi="Open Sans" w:cs="Open Sans"/>
          <w:color w:val="000000"/>
          <w:sz w:val="27"/>
          <w:szCs w:val="27"/>
        </w:rPr>
      </w:pPr>
      <w:r>
        <w:rPr>
          <w:rFonts w:ascii="Courier New" w:hAnsi="Courier New" w:cs="Courier New"/>
          <w:color w:val="000000"/>
          <w:sz w:val="27"/>
          <w:szCs w:val="27"/>
        </w:rPr>
        <w:lastRenderedPageBreak/>
        <w:t>3 УТВЕРЖДЕН И ВВЕДЕН В ДЕЙСТВИЕ Приказом Федерального агентства по техническому регулированию и метрологии от 23 августа 2019 г. № 526-ст</w:t>
      </w:r>
    </w:p>
    <w:p w14:paraId="1ED1CA99" w14:textId="77777777" w:rsidR="00792C21" w:rsidRDefault="00792C21" w:rsidP="00792C21">
      <w:pPr>
        <w:pStyle w:val="a9"/>
        <w:spacing w:before="0" w:beforeAutospacing="0" w:after="223" w:afterAutospacing="0"/>
        <w:jc w:val="both"/>
        <w:outlineLvl w:val="2"/>
        <w:rPr>
          <w:rFonts w:ascii="Open Sans" w:hAnsi="Open Sans" w:cs="Open Sans"/>
          <w:color w:val="000000"/>
          <w:sz w:val="27"/>
          <w:szCs w:val="27"/>
        </w:rPr>
      </w:pPr>
      <w:r>
        <w:rPr>
          <w:rFonts w:ascii="Courier New" w:hAnsi="Courier New" w:cs="Courier New"/>
          <w:color w:val="000000"/>
          <w:sz w:val="27"/>
          <w:szCs w:val="27"/>
        </w:rPr>
        <w:t>4 ВЗАМЕН ГОСТ Р 55000-2012 (ЕН 81-80:2003)</w:t>
      </w:r>
    </w:p>
    <w:p w14:paraId="715602AE" w14:textId="77777777" w:rsidR="00792C21" w:rsidRDefault="00792C21" w:rsidP="00792C21">
      <w:pPr>
        <w:pStyle w:val="a9"/>
        <w:spacing w:before="0" w:beforeAutospacing="0" w:after="223" w:afterAutospacing="0"/>
        <w:jc w:val="both"/>
        <w:outlineLvl w:val="2"/>
        <w:rPr>
          <w:rFonts w:ascii="Open Sans" w:hAnsi="Open Sans" w:cs="Open Sans"/>
          <w:color w:val="000000"/>
          <w:sz w:val="27"/>
          <w:szCs w:val="27"/>
        </w:rPr>
      </w:pPr>
      <w:r>
        <w:rPr>
          <w:rFonts w:ascii="Courier New" w:hAnsi="Courier New" w:cs="Courier New"/>
          <w:color w:val="000000"/>
          <w:sz w:val="27"/>
          <w:szCs w:val="27"/>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0BB1C8C5" w14:textId="77777777" w:rsidR="00792C21" w:rsidRDefault="00792C21" w:rsidP="00792C21">
      <w:pPr>
        <w:jc w:val="center"/>
        <w:outlineLvl w:val="2"/>
        <w:rPr>
          <w:rFonts w:ascii="Courier New" w:hAnsi="Courier New" w:cs="Courier New"/>
          <w:color w:val="000000"/>
          <w:sz w:val="24"/>
          <w:szCs w:val="24"/>
        </w:rPr>
      </w:pPr>
      <w:r>
        <w:rPr>
          <w:rStyle w:val="ac"/>
          <w:rFonts w:ascii="Courier New" w:hAnsi="Courier New" w:cs="Courier New"/>
          <w:color w:val="000000"/>
          <w:sz w:val="54"/>
          <w:szCs w:val="54"/>
        </w:rPr>
        <w:t>1 Область применения</w:t>
      </w:r>
    </w:p>
    <w:p w14:paraId="3E6FF546"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1.1 Настоящий стандарт распространяется на лифты, предназначенные для транспортирования людей или людей и грузов, введенные в эксплуатацию после вступления в силу технического регламента [1] и имеющие документальное подтверждение соответствия обязательным требованиям, установленным техническим регламентом [1].</w:t>
      </w:r>
    </w:p>
    <w:p w14:paraId="682151BF"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1.2 Настоящий стандарт регламентирует организационные и технические мероприятия по повышению безопасности и технического уровня находящихся в эксплуатации лифтов по 1.1 до уровня, установленного стандартами, включенными в действующий актуализированный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[1] (далее - актуализированный Перечень стандартов к техническому регламенту [1]).</w:t>
      </w:r>
    </w:p>
    <w:p w14:paraId="614A0BFD"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1.3 Настоящий стандарт не распространяется на лифты, введенные в эксплуатацию до вступления в силу технического регламента [1].</w:t>
      </w:r>
    </w:p>
    <w:p w14:paraId="70BACF8F"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Приведение указанных выше лифтов в соответствие техническому регламенту [1] требует выполнения комплекса мероприятий по обеспечению соответствия действующим обязательным общим требованиям безопасности, а также специальным требованиям пожарной безопасности, доступности для инвалидов и других маломобильных групп населения, вандалозащищенности. энергоэффективности и обеспечения подключения к устройству диспетчерского контроля.</w:t>
      </w:r>
    </w:p>
    <w:p w14:paraId="49B99B4F" w14:textId="484ECEFD" w:rsidR="00792C21" w:rsidRDefault="00792C21" w:rsidP="00792C21">
      <w:pPr>
        <w:jc w:val="both"/>
        <w:outlineLvl w:val="2"/>
        <w:rPr>
          <w:rFonts w:ascii="Courier New" w:hAnsi="Courier New" w:cs="Courier New"/>
          <w:color w:val="000000"/>
        </w:rPr>
      </w:pPr>
    </w:p>
    <w:p w14:paraId="7087F100" w14:textId="77777777" w:rsidR="00792C21" w:rsidRDefault="00792C21" w:rsidP="00792C21">
      <w:pPr>
        <w:jc w:val="center"/>
        <w:outlineLvl w:val="2"/>
        <w:rPr>
          <w:rFonts w:ascii="Courier New" w:hAnsi="Courier New" w:cs="Courier New"/>
          <w:color w:val="000000"/>
        </w:rPr>
      </w:pPr>
      <w:r>
        <w:rPr>
          <w:rStyle w:val="ac"/>
          <w:rFonts w:ascii="Courier New" w:hAnsi="Courier New" w:cs="Courier New"/>
          <w:color w:val="000000"/>
          <w:sz w:val="54"/>
          <w:szCs w:val="54"/>
        </w:rPr>
        <w:lastRenderedPageBreak/>
        <w:t>2 Нормативные ссылки</w:t>
      </w:r>
    </w:p>
    <w:p w14:paraId="2A357BE5"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В настоящем стандарте использованы нормативные ссылки на следующие стандарты:</w:t>
      </w:r>
    </w:p>
    <w:p w14:paraId="60DED36F"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ГОСТ 33605 Лифты. Термины и определения</w:t>
      </w:r>
    </w:p>
    <w:p w14:paraId="5F6241F5"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ГОСТ 33984.1 (EN 81-20:2014) Лифты. Общие требования безопасности к устройству и установке. Лифты для транспортирования людей или людей и грузов</w:t>
      </w:r>
    </w:p>
    <w:p w14:paraId="57893EC7"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ГОСТ 34305 (EN 81-72:2015) Лифты пассажирские. Лифты для пожарных</w:t>
      </w:r>
    </w:p>
    <w:p w14:paraId="473A2BEA"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ГОСТ 34441 Лифты. Диспетчерский контроль. Общие технические требования</w:t>
      </w:r>
    </w:p>
    <w:p w14:paraId="1DB37EC3"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ГОСТ 34442 (ЕН 81-73:2016) Лифты. Пожарная безопасность</w:t>
      </w:r>
    </w:p>
    <w:p w14:paraId="0A12AEA6"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ссыпка на него, рекомендуется принять в части, не затрагивающей эту ссылку.</w:t>
      </w:r>
    </w:p>
    <w:p w14:paraId="09C2C570" w14:textId="77777777" w:rsidR="00792C21" w:rsidRDefault="00792C21" w:rsidP="00792C21">
      <w:pPr>
        <w:jc w:val="both"/>
        <w:outlineLvl w:val="2"/>
        <w:rPr>
          <w:rFonts w:ascii="Courier New" w:hAnsi="Courier New" w:cs="Courier New"/>
          <w:color w:val="000000"/>
        </w:rPr>
      </w:pPr>
      <w:r>
        <w:rPr>
          <w:rFonts w:ascii="Courier New" w:hAnsi="Courier New" w:cs="Courier New"/>
          <w:b/>
          <w:bCs/>
          <w:color w:val="000000"/>
          <w:sz w:val="27"/>
          <w:szCs w:val="27"/>
        </w:rPr>
        <w:br/>
      </w:r>
    </w:p>
    <w:p w14:paraId="101D16D5" w14:textId="77777777" w:rsidR="00792C21" w:rsidRDefault="00792C21" w:rsidP="00792C21">
      <w:pPr>
        <w:jc w:val="center"/>
        <w:outlineLvl w:val="2"/>
        <w:rPr>
          <w:rFonts w:ascii="Courier New" w:hAnsi="Courier New" w:cs="Courier New"/>
          <w:color w:val="000000"/>
        </w:rPr>
      </w:pPr>
      <w:r>
        <w:rPr>
          <w:rStyle w:val="ac"/>
          <w:rFonts w:ascii="Courier New" w:hAnsi="Courier New" w:cs="Courier New"/>
          <w:color w:val="000000"/>
          <w:sz w:val="54"/>
          <w:szCs w:val="54"/>
        </w:rPr>
        <w:t>3 Термины и определения</w:t>
      </w:r>
    </w:p>
    <w:p w14:paraId="4701A53F"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В настоящем стандарте применены термины по ГОСТ 33605, а также следующие термины с соответствующими определениями:</w:t>
      </w:r>
    </w:p>
    <w:p w14:paraId="252D40BF"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xml:space="preserve">3.1 проект модернизации лифта: Комплект проектной документации, выполнение требований которой обеспечивает приведение находящегося в эксплуатации лифта в соответствие требованиям стандартов на общие требования безопасности и с учетом назначения и условий эксплуатации </w:t>
      </w:r>
      <w:r>
        <w:rPr>
          <w:rFonts w:ascii="Courier New" w:hAnsi="Courier New" w:cs="Courier New"/>
          <w:color w:val="000000"/>
          <w:sz w:val="27"/>
          <w:szCs w:val="27"/>
        </w:rPr>
        <w:lastRenderedPageBreak/>
        <w:t>лифта на специальные требования безопасности, включенных в актуализированный Перечень стандартов к техническому регламенту [1].</w:t>
      </w:r>
    </w:p>
    <w:p w14:paraId="5419B794"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3. 2 владелец лифта: Собственник (собственники) здания (сооружения) или его части, в которых находится лифт, собственники помещений в многоквартирном доме на праве общей долевой собственности, организации, в хозяйственном ведении или оперативном управлении которых находится здание (сооружение), которые используют лифт по назначению и организовывают его безопасную эксплуатацию.</w:t>
      </w:r>
    </w:p>
    <w:p w14:paraId="79A47A96"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[ГОСТ 33605-2015. статья 3.1.1]</w:t>
      </w:r>
    </w:p>
    <w:p w14:paraId="35FFB3D2" w14:textId="77777777" w:rsidR="00792C21" w:rsidRDefault="00792C21" w:rsidP="00792C21">
      <w:pPr>
        <w:jc w:val="both"/>
        <w:outlineLvl w:val="2"/>
        <w:rPr>
          <w:rFonts w:ascii="Courier New" w:hAnsi="Courier New" w:cs="Courier New"/>
          <w:color w:val="000000"/>
        </w:rPr>
      </w:pPr>
      <w:r>
        <w:rPr>
          <w:rFonts w:ascii="Courier New" w:hAnsi="Courier New" w:cs="Courier New"/>
          <w:b/>
          <w:bCs/>
          <w:color w:val="000000"/>
          <w:sz w:val="27"/>
          <w:szCs w:val="27"/>
        </w:rPr>
        <w:br/>
      </w:r>
    </w:p>
    <w:p w14:paraId="2DA24559" w14:textId="77777777" w:rsidR="00792C21" w:rsidRDefault="00792C21" w:rsidP="00792C21">
      <w:pPr>
        <w:jc w:val="center"/>
        <w:outlineLvl w:val="2"/>
        <w:rPr>
          <w:rFonts w:ascii="Courier New" w:hAnsi="Courier New" w:cs="Courier New"/>
          <w:color w:val="000000"/>
        </w:rPr>
      </w:pPr>
      <w:r>
        <w:rPr>
          <w:rStyle w:val="ac"/>
          <w:rFonts w:ascii="Courier New" w:hAnsi="Courier New" w:cs="Courier New"/>
          <w:color w:val="000000"/>
          <w:sz w:val="54"/>
          <w:szCs w:val="54"/>
        </w:rPr>
        <w:t>4 Общие положения</w:t>
      </w:r>
    </w:p>
    <w:p w14:paraId="454B3ACD"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4.1 Специализированная организация информирует владельца лифта об утверждении и вступлении в силу актуализированного Перечня стандартов к техническому регламенту [1].</w:t>
      </w:r>
    </w:p>
    <w:p w14:paraId="721BB1A5"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4.2 Решение о модернизации лифта принимает владелец.</w:t>
      </w:r>
    </w:p>
    <w:p w14:paraId="2B7B0BB7"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4.3 Модернизацию лифта в соответствии с положениями настоящего стандарта осуществляют в период до истечения назначенного срока службы, указанного в паспорте находящегося в эксплуатации лифта.</w:t>
      </w:r>
    </w:p>
    <w:p w14:paraId="2A7D403A" w14:textId="77777777" w:rsidR="00792C21" w:rsidRDefault="00792C21" w:rsidP="00792C21">
      <w:pPr>
        <w:jc w:val="both"/>
        <w:outlineLvl w:val="2"/>
        <w:rPr>
          <w:rFonts w:ascii="Courier New" w:hAnsi="Courier New" w:cs="Courier New"/>
          <w:color w:val="000000"/>
        </w:rPr>
      </w:pPr>
      <w:r>
        <w:rPr>
          <w:rFonts w:ascii="Courier New" w:hAnsi="Courier New" w:cs="Courier New"/>
          <w:b/>
          <w:bCs/>
          <w:color w:val="000000"/>
          <w:sz w:val="27"/>
          <w:szCs w:val="27"/>
        </w:rPr>
        <w:br/>
      </w:r>
    </w:p>
    <w:p w14:paraId="2215B542" w14:textId="77777777" w:rsidR="00792C21" w:rsidRDefault="00792C21" w:rsidP="00792C21">
      <w:pPr>
        <w:jc w:val="center"/>
        <w:outlineLvl w:val="2"/>
        <w:rPr>
          <w:rFonts w:ascii="Courier New" w:hAnsi="Courier New" w:cs="Courier New"/>
          <w:color w:val="000000"/>
        </w:rPr>
      </w:pPr>
      <w:r>
        <w:rPr>
          <w:rStyle w:val="ac"/>
          <w:rFonts w:ascii="Courier New" w:hAnsi="Courier New" w:cs="Courier New"/>
          <w:color w:val="000000"/>
          <w:sz w:val="54"/>
          <w:szCs w:val="54"/>
        </w:rPr>
        <w:t>5 Порядок проведения модернизации лифта</w:t>
      </w:r>
    </w:p>
    <w:p w14:paraId="35D763B1"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5.1 Модернизацию лифта проводят в следующем порядке:</w:t>
      </w:r>
    </w:p>
    <w:p w14:paraId="2318586A"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принятие решения о проведении модернизации;</w:t>
      </w:r>
    </w:p>
    <w:p w14:paraId="7804AF8C"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выбор, привлечение, при необходимости, специализированной организации для выполнения работ по модернизации;</w:t>
      </w:r>
    </w:p>
    <w:p w14:paraId="66CF9447"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разработка проекта модернизации;</w:t>
      </w:r>
    </w:p>
    <w:p w14:paraId="447862E6"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приостановка использования лифта по назначению на период выполнения работ по модернизации;</w:t>
      </w:r>
    </w:p>
    <w:p w14:paraId="5976FC1A"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выполнение работ по модернизации:</w:t>
      </w:r>
    </w:p>
    <w:p w14:paraId="44B25686"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оценка соответствия модернизированного лифта;</w:t>
      </w:r>
    </w:p>
    <w:p w14:paraId="08AE2DCC"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документальное оформление результатов модернизации лифта;</w:t>
      </w:r>
    </w:p>
    <w:p w14:paraId="1D1F99CB"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lastRenderedPageBreak/>
        <w:t>- возобновление использования лифта по назначению.</w:t>
      </w:r>
    </w:p>
    <w:p w14:paraId="605BBA70"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5.2 Цель и объем модернизации определяется решением владельца о проведении модернизации лифта.</w:t>
      </w:r>
    </w:p>
    <w:p w14:paraId="3A0C55A5"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5.3 Для выполнения модернизации лифта владелец привлекает специализированную организацию, располагающую материально-технической базой и квалифицированным персоналом для осуществления деятельности по модернизации лифтов.</w:t>
      </w:r>
    </w:p>
    <w:p w14:paraId="063E778E"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Владелец лифта предоставляет специализированной организации сопроводительную документацию на лифт.</w:t>
      </w:r>
    </w:p>
    <w:p w14:paraId="257D498C"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5.4 Специализированная организация обеспечивает разработку проекта модернизации.</w:t>
      </w:r>
    </w:p>
    <w:p w14:paraId="527B33DC"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Примечание - Проект модернизации лифта разрабатывает организация, располагающая материально-технической базой и квалифицированным персоналом для осуществления деятельности по проектированию.</w:t>
      </w:r>
    </w:p>
    <w:p w14:paraId="5B815B02"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5.5 Специализированная организация обеспечивает выполнение следующих работ по модернизации:</w:t>
      </w:r>
    </w:p>
    <w:p w14:paraId="0C8D3EA3"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выполнение организационно-технических мероприятий для приостановки использования лифта по назначению на период модернизации;</w:t>
      </w:r>
    </w:p>
    <w:p w14:paraId="21A89DB4"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обеспечение требуемым для модернизации лифтовым оборудованием;</w:t>
      </w:r>
    </w:p>
    <w:p w14:paraId="5CB6B57E"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демонтаж заменяемого лифтового оборудования;</w:t>
      </w:r>
    </w:p>
    <w:p w14:paraId="685D77F7"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монтаж устанавливаемого лифтового оборудования;</w:t>
      </w:r>
    </w:p>
    <w:p w14:paraId="64D02CB9"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оформление, в том числе дополнение сопроводительной документации на модернизированный</w:t>
      </w:r>
    </w:p>
    <w:p w14:paraId="2150A7ED"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лифт.</w:t>
      </w:r>
    </w:p>
    <w:p w14:paraId="2E46E619"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5.6 После завершения работ по модернизации лифта специализированная организация выполняет проверку функционирования лифта и оформляет соответствующий акт (см. приложение А).</w:t>
      </w:r>
    </w:p>
    <w:p w14:paraId="70F60CFE"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5.7 Оценку соответствия модернизированного лифта в форме технического освидетельствования выполняет аккредитованная испытательная лаборатория.</w:t>
      </w:r>
    </w:p>
    <w:p w14:paraId="2A5D6A28"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5.8 Решение о возобновлении использования лифта по назначению после его модернизации принимает владелец лифта на основании положительных результатов проверки функционирования и оценки соответствия лифта аккредитованной испытательной лабораторией.</w:t>
      </w:r>
    </w:p>
    <w:p w14:paraId="5CBE3A00"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Оценка соответствия модернизированного лифта, находящегося в эксплуатации, в форме декларирования не требуется.</w:t>
      </w:r>
    </w:p>
    <w:p w14:paraId="610FF3B2" w14:textId="12679E3F" w:rsidR="00792C21" w:rsidRDefault="00792C21" w:rsidP="00792C21">
      <w:pPr>
        <w:jc w:val="center"/>
        <w:outlineLvl w:val="2"/>
        <w:rPr>
          <w:rFonts w:ascii="Courier New" w:hAnsi="Courier New" w:cs="Courier New"/>
          <w:color w:val="000000"/>
        </w:rPr>
      </w:pPr>
      <w:r>
        <w:rPr>
          <w:rFonts w:ascii="Courier New" w:hAnsi="Courier New" w:cs="Courier New"/>
          <w:b/>
          <w:bCs/>
          <w:color w:val="000000"/>
          <w:sz w:val="27"/>
          <w:szCs w:val="27"/>
        </w:rPr>
        <w:lastRenderedPageBreak/>
        <w:br/>
      </w:r>
      <w:r>
        <w:rPr>
          <w:rStyle w:val="ac"/>
          <w:rFonts w:ascii="Courier New" w:hAnsi="Courier New" w:cs="Courier New"/>
          <w:color w:val="000000"/>
          <w:sz w:val="54"/>
          <w:szCs w:val="54"/>
        </w:rPr>
        <w:t>6 Требования к технической документации</w:t>
      </w:r>
    </w:p>
    <w:p w14:paraId="3C04DFDC"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Проект модернизации лифта предусматривает средства и/или меры для выполнения общих требований безопасности по ГОСТ 33984.1, с учетом назначения и условий эксплуатации лифта, специальных требований пожарной безопасности по ГОСТ 34305, ГОСТ 34442, специальных требований по подключению к устройству диспетчерского контроля по ГОСТ 34441, а также специальных требований безопасности по стандартам обеспечения доступности для инвалидов и других маломобильных групп населения, специальных требований вандалозащищенности.</w:t>
      </w:r>
    </w:p>
    <w:p w14:paraId="220CDFDA"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6.1 Техническая документация на модернизацию лифта содержит;</w:t>
      </w:r>
    </w:p>
    <w:p w14:paraId="62F47B5F"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проект модернизации лифта;</w:t>
      </w:r>
    </w:p>
    <w:p w14:paraId="582DC8CC"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комплект сопроводительной документации на модернизированный лифт, включая комплект сопроводительной документации на новое лифтовое оборудование.</w:t>
      </w:r>
    </w:p>
    <w:p w14:paraId="6F7D196A"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6.2 Содержание проекта модернизации лифта:</w:t>
      </w:r>
    </w:p>
    <w:p w14:paraId="2D44F983"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проект модернизации лифта, содержащий перечни:</w:t>
      </w:r>
    </w:p>
    <w:p w14:paraId="4A24CFC3"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лифтового оборудования, заменяемого при модернизации лифта (при необходимости);</w:t>
      </w:r>
    </w:p>
    <w:p w14:paraId="01433606"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нового лифтового оборудования, устанавливаемого при модернизации лифта (при необходимости);</w:t>
      </w:r>
    </w:p>
    <w:p w14:paraId="0A7C30EA"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проект строительной части модернизируемого лифта для размещения нового лифтового оборудования (при необходимости обеспечения пространства для размещения нового лифтового оборудования).</w:t>
      </w:r>
    </w:p>
    <w:p w14:paraId="596D4558"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6.3 Сопроводительная документация на новое лифтовое оборудование должна содержать сведения, необходимые для монтажа, наладки и эксплуатации вновь устанавливаемого лифтового оборудования, а также копии сертификатов соответствия на устройства безопасности и. при необходимости, на противопожарные двери шахты.</w:t>
      </w:r>
    </w:p>
    <w:p w14:paraId="500A191F"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6.4 Состав комплекта сопроводительной документации на модернизированный лифт должен соответствовать требованиям [[1], статья 3, пункт 3] и включать в себя следующую обновленную в результате модернизации лифта документацию:</w:t>
      </w:r>
    </w:p>
    <w:p w14:paraId="2E729BD2" w14:textId="77777777" w:rsidR="00792C21" w:rsidRDefault="00792C21" w:rsidP="00792C21">
      <w:pPr>
        <w:pStyle w:val="a9"/>
        <w:spacing w:before="0" w:beforeAutospacing="0" w:after="223" w:afterAutospacing="0"/>
        <w:jc w:val="both"/>
        <w:outlineLvl w:val="2"/>
        <w:rPr>
          <w:rFonts w:ascii="Courier New" w:hAnsi="Courier New" w:cs="Courier New"/>
          <w:color w:val="000000"/>
          <w:sz w:val="41"/>
          <w:szCs w:val="41"/>
        </w:rPr>
      </w:pPr>
      <w:r>
        <w:rPr>
          <w:rFonts w:ascii="Courier New" w:hAnsi="Courier New" w:cs="Courier New"/>
          <w:color w:val="000000"/>
          <w:sz w:val="27"/>
          <w:szCs w:val="27"/>
        </w:rPr>
        <w:t>- руководство (инструкцию) по эксплуатации;</w:t>
      </w:r>
    </w:p>
    <w:p w14:paraId="7DD08DCB"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паспорт:</w:t>
      </w:r>
    </w:p>
    <w:p w14:paraId="44DCA207"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lastRenderedPageBreak/>
        <w:t>- монтажный чертеж:</w:t>
      </w:r>
    </w:p>
    <w:p w14:paraId="5F40B4FE"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принципиальную электрическую схему с перечнем элементов;</w:t>
      </w:r>
    </w:p>
    <w:p w14:paraId="506C54EE"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принципиальную гидравлическую схему (для гидравлических лифтов);</w:t>
      </w:r>
    </w:p>
    <w:p w14:paraId="67031470"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копии сертификатов соответствия устройств безопасности и, при необходимости, противопожарных дверей шахты:</w:t>
      </w:r>
    </w:p>
    <w:p w14:paraId="7C33EEB1"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исполнительные документы проекта модернизации (акт проверки функционирования модернизированного лифта, акт оценки соответствия модернизированного лифта, а также, при необходимости, акты на скрытые работы, акты на электросварочные работы).</w:t>
      </w:r>
    </w:p>
    <w:p w14:paraId="6F58EC9E"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6.4.1 Существующее руководство (инструкция) по эксплуатации модернизируемого лифта при необходимости дополняют сопроводительной документацией на вновь установленное с целями модернизации лифтовое оборудование.</w:t>
      </w:r>
    </w:p>
    <w:p w14:paraId="417A4E07"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6.4.1.1 Требования к оформлению дополнений, вносимых в руководство по эксплуатации модернизируемого лифта</w:t>
      </w:r>
    </w:p>
    <w:p w14:paraId="0C103A4A"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На свободное место титульного листа руководства по эксплуатации модернизируемого лифта наносят надпись:</w:t>
      </w:r>
    </w:p>
    <w:p w14:paraId="6598D0E4"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«Дополнено: &lt;перечень руководств по эксплуатации, и/или инструкций, и/или паспортов, и/или схем установленного оборудования с целью модернизации лифта.&gt;</w:t>
      </w:r>
    </w:p>
    <w:p w14:paraId="3292BAE2"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&lt;Наименование организации, выполнившей модернизацию лифта, должность, ФИО, подпись, дата&gt;».</w:t>
      </w:r>
    </w:p>
    <w:p w14:paraId="421833D6"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6.4.2 В паспорт лифта по результатам модернизации лифта, вносят следующие сведения:</w:t>
      </w:r>
    </w:p>
    <w:p w14:paraId="35897A60"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о выполненных работах по модернизации лифта, в том числе об изменениях состава лифтового оборудования;</w:t>
      </w:r>
    </w:p>
    <w:p w14:paraId="76288259"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дополнении руководства по эксплуатации лифта новой сопроводительной документацией.</w:t>
      </w:r>
    </w:p>
    <w:p w14:paraId="0B1D897F"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Сведения в паспорте лифта о его модернизации заверяют подписью уполномоченного представителя специализированной организации, выполнившей модернизацию лифта.</w:t>
      </w:r>
    </w:p>
    <w:p w14:paraId="073075AD"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Аккредитованная испытательная лаборатория вносит в паспорт лифта сведения о проведении технического освидетельствования модернизированного лифта.</w:t>
      </w:r>
    </w:p>
    <w:p w14:paraId="691F2B96"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6.4.3 Специализированная организация, выполнившая модернизацию лифта, при необходимости вносит в монтажный чертеж лифта изменения, обусловленные модернизацией лифта.</w:t>
      </w:r>
    </w:p>
    <w:p w14:paraId="6BD80D1B"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lastRenderedPageBreak/>
        <w:t>Изменения, дополнения монтажного чертежа, обусловленные модернизацией лифта, заверяют подписью уполномоченного представителя специализированной организации, выполнившей модернизацию лифта.</w:t>
      </w:r>
    </w:p>
    <w:p w14:paraId="5A7BA910"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6.4.4 Принципиальную электрическую схему с перечнем элементов дополняют, при необходимости, схемами и перечнями, внесенными изменениями с целью модернизации лифта.</w:t>
      </w:r>
    </w:p>
    <w:p w14:paraId="5511A626"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Изменения, дополнения в принципиальной электрической схеме с перечнем элементов, обусловленные модернизацией лифта заверяют подписью уполномоченного представителя специализированной организации, выполнившей модернизацию лифта.</w:t>
      </w:r>
    </w:p>
    <w:p w14:paraId="211FE9C1"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6.4.5 Принципиальную гидравлическую схема (для гидравлических лифтов) дополняют, при необходимости, схемами, внесенными изменениями при модернизации лифта.</w:t>
      </w:r>
    </w:p>
    <w:p w14:paraId="605764CE"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 xml:space="preserve">Изменения, дополнения в принципиальной гидравлической схеме (для гидравлических лифтов), обусловленные </w:t>
      </w:r>
      <w:proofErr w:type="gramStart"/>
      <w:r>
        <w:rPr>
          <w:rFonts w:ascii="Courier New" w:hAnsi="Courier New" w:cs="Courier New"/>
          <w:color w:val="000000"/>
          <w:sz w:val="27"/>
          <w:szCs w:val="27"/>
        </w:rPr>
        <w:t>модернизацией лифта</w:t>
      </w:r>
      <w:proofErr w:type="gramEnd"/>
      <w:r>
        <w:rPr>
          <w:rFonts w:ascii="Courier New" w:hAnsi="Courier New" w:cs="Courier New"/>
          <w:color w:val="000000"/>
          <w:sz w:val="27"/>
          <w:szCs w:val="27"/>
        </w:rPr>
        <w:t xml:space="preserve"> заверяют подписью уполномоченного представителя специализированной организации, выполнившей модернизацию лифта.</w:t>
      </w:r>
    </w:p>
    <w:p w14:paraId="13C32EEC"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6.5 Специализированная организация, выполнившая модернизацию лифта, передает комплект сопроводительной документации на модернизированный лифт владельцу лифта.</w:t>
      </w:r>
    </w:p>
    <w:p w14:paraId="41EBBF6B"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6.6 Владелец обеспечивает хранение комплекта сопроводительной документации на модернизированный лифт в течение всего срока его службы.</w:t>
      </w:r>
    </w:p>
    <w:p w14:paraId="0C1B41BE" w14:textId="77777777" w:rsidR="00792C21" w:rsidRDefault="00792C21" w:rsidP="00792C21">
      <w:pPr>
        <w:pStyle w:val="a9"/>
        <w:spacing w:before="0" w:beforeAutospacing="0" w:after="223" w:afterAutospacing="0"/>
        <w:jc w:val="right"/>
        <w:outlineLvl w:val="2"/>
        <w:rPr>
          <w:rFonts w:ascii="Courier New" w:hAnsi="Courier New" w:cs="Courier New"/>
          <w:color w:val="000000"/>
        </w:rPr>
      </w:pPr>
      <w:r>
        <w:rPr>
          <w:rFonts w:ascii="Courier New" w:hAnsi="Courier New" w:cs="Courier New"/>
          <w:color w:val="000000"/>
          <w:sz w:val="27"/>
          <w:szCs w:val="27"/>
        </w:rPr>
        <w:br/>
      </w:r>
    </w:p>
    <w:p w14:paraId="0CB5CFA6" w14:textId="77777777" w:rsidR="00792C21" w:rsidRDefault="00792C21" w:rsidP="00792C21">
      <w:pPr>
        <w:pStyle w:val="a9"/>
        <w:spacing w:before="0" w:beforeAutospacing="0" w:after="223" w:afterAutospacing="0"/>
        <w:jc w:val="right"/>
        <w:outlineLvl w:val="2"/>
        <w:rPr>
          <w:rFonts w:ascii="Courier New" w:hAnsi="Courier New" w:cs="Courier New"/>
          <w:color w:val="000000"/>
        </w:rPr>
      </w:pPr>
      <w:r>
        <w:rPr>
          <w:rFonts w:ascii="Courier New" w:hAnsi="Courier New" w:cs="Courier New"/>
          <w:color w:val="000000"/>
          <w:sz w:val="27"/>
          <w:szCs w:val="27"/>
        </w:rPr>
        <w:br/>
      </w:r>
    </w:p>
    <w:p w14:paraId="35EBBA91" w14:textId="77777777" w:rsidR="00792C21" w:rsidRPr="00792C21" w:rsidRDefault="00792C21" w:rsidP="00792C21">
      <w:pPr>
        <w:pStyle w:val="2"/>
        <w:spacing w:before="0"/>
        <w:jc w:val="both"/>
        <w:rPr>
          <w:rFonts w:ascii="Courier New" w:hAnsi="Courier New" w:cs="Courier New"/>
          <w:b/>
          <w:bCs/>
          <w:color w:val="000000"/>
          <w:sz w:val="41"/>
          <w:szCs w:val="41"/>
        </w:rPr>
      </w:pPr>
      <w:r w:rsidRPr="00792C21">
        <w:rPr>
          <w:rFonts w:ascii="Courier New" w:hAnsi="Courier New" w:cs="Courier New"/>
          <w:b/>
          <w:bCs/>
          <w:color w:val="000000"/>
          <w:sz w:val="54"/>
          <w:szCs w:val="54"/>
        </w:rPr>
        <w:t>Приложение А</w:t>
      </w:r>
    </w:p>
    <w:p w14:paraId="2F612D69" w14:textId="77777777" w:rsidR="00792C21" w:rsidRPr="00792C21" w:rsidRDefault="00792C21" w:rsidP="00792C21">
      <w:pPr>
        <w:pStyle w:val="2"/>
        <w:spacing w:before="0"/>
        <w:jc w:val="both"/>
        <w:rPr>
          <w:rFonts w:ascii="Courier New" w:hAnsi="Courier New" w:cs="Courier New"/>
          <w:b/>
          <w:bCs/>
          <w:color w:val="000000"/>
          <w:sz w:val="41"/>
          <w:szCs w:val="41"/>
        </w:rPr>
      </w:pPr>
      <w:r w:rsidRPr="00792C21">
        <w:rPr>
          <w:rFonts w:ascii="Courier New" w:hAnsi="Courier New" w:cs="Courier New"/>
          <w:b/>
          <w:bCs/>
          <w:color w:val="000000"/>
          <w:sz w:val="54"/>
          <w:szCs w:val="54"/>
        </w:rPr>
        <w:t>(рекомендуемое)</w:t>
      </w:r>
    </w:p>
    <w:p w14:paraId="3E17DBBA" w14:textId="77777777" w:rsidR="00792C21" w:rsidRDefault="00792C21" w:rsidP="00792C21">
      <w:pPr>
        <w:pStyle w:val="2"/>
        <w:spacing w:before="0"/>
        <w:jc w:val="both"/>
        <w:rPr>
          <w:rFonts w:ascii="Courier New" w:hAnsi="Courier New" w:cs="Courier New"/>
          <w:b/>
          <w:bCs/>
          <w:color w:val="000000"/>
          <w:sz w:val="41"/>
          <w:szCs w:val="41"/>
        </w:rPr>
      </w:pPr>
      <w:r>
        <w:rPr>
          <w:rFonts w:ascii="Courier New" w:hAnsi="Courier New" w:cs="Courier New"/>
          <w:color w:val="000000"/>
          <w:sz w:val="54"/>
          <w:szCs w:val="54"/>
        </w:rPr>
        <w:br/>
      </w:r>
    </w:p>
    <w:p w14:paraId="34554C75" w14:textId="77777777" w:rsidR="00792C21" w:rsidRDefault="00792C21" w:rsidP="00792C21">
      <w:pPr>
        <w:jc w:val="center"/>
        <w:outlineLvl w:val="2"/>
        <w:rPr>
          <w:rFonts w:ascii="Courier New" w:hAnsi="Courier New" w:cs="Courier New"/>
          <w:color w:val="000000"/>
          <w:sz w:val="24"/>
          <w:szCs w:val="24"/>
        </w:rPr>
      </w:pPr>
      <w:r>
        <w:rPr>
          <w:rStyle w:val="ac"/>
          <w:rFonts w:ascii="Courier New" w:hAnsi="Courier New" w:cs="Courier New"/>
          <w:color w:val="000000"/>
          <w:sz w:val="54"/>
          <w:szCs w:val="54"/>
        </w:rPr>
        <w:t>Акт проверки функционирования лифта</w:t>
      </w:r>
    </w:p>
    <w:p w14:paraId="4762EED5" w14:textId="77777777" w:rsidR="00792C21" w:rsidRDefault="00792C21" w:rsidP="00792C21">
      <w:pPr>
        <w:pStyle w:val="a9"/>
        <w:spacing w:before="0" w:beforeAutospacing="0" w:after="223" w:afterAutospacing="0"/>
        <w:jc w:val="center"/>
        <w:outlineLvl w:val="2"/>
        <w:rPr>
          <w:rFonts w:ascii="Courier New" w:hAnsi="Courier New" w:cs="Courier New"/>
          <w:color w:val="000000"/>
        </w:rPr>
      </w:pPr>
    </w:p>
    <w:p w14:paraId="39714269" w14:textId="77777777" w:rsidR="00792C21" w:rsidRDefault="00792C21" w:rsidP="00792C21">
      <w:pPr>
        <w:pStyle w:val="a9"/>
        <w:spacing w:before="0" w:beforeAutospacing="0" w:after="223" w:afterAutospacing="0"/>
        <w:jc w:val="right"/>
        <w:outlineLvl w:val="2"/>
        <w:rPr>
          <w:rFonts w:ascii="Courier New" w:hAnsi="Courier New" w:cs="Courier New"/>
          <w:color w:val="000000"/>
        </w:rPr>
      </w:pPr>
      <w:r>
        <w:rPr>
          <w:rFonts w:ascii="Courier New" w:hAnsi="Courier New" w:cs="Courier New"/>
          <w:color w:val="000000"/>
          <w:sz w:val="27"/>
          <w:szCs w:val="27"/>
        </w:rPr>
        <w:t>«_</w:t>
      </w:r>
      <w:proofErr w:type="gramStart"/>
      <w:r>
        <w:rPr>
          <w:rFonts w:ascii="Courier New" w:hAnsi="Courier New" w:cs="Courier New"/>
          <w:color w:val="000000"/>
          <w:sz w:val="27"/>
          <w:szCs w:val="27"/>
        </w:rPr>
        <w:t>_»_</w:t>
      </w:r>
      <w:proofErr w:type="gramEnd"/>
      <w:r>
        <w:rPr>
          <w:rFonts w:ascii="Courier New" w:hAnsi="Courier New" w:cs="Courier New"/>
          <w:color w:val="000000"/>
          <w:sz w:val="27"/>
          <w:szCs w:val="27"/>
        </w:rPr>
        <w:t>_________20__г.</w:t>
      </w:r>
    </w:p>
    <w:p w14:paraId="490D989A"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lastRenderedPageBreak/>
        <w:t>Мною _______________________________________________________________________________</w:t>
      </w:r>
      <w:r>
        <w:rPr>
          <w:rFonts w:ascii="Courier New" w:hAnsi="Courier New" w:cs="Courier New"/>
          <w:color w:val="000000"/>
        </w:rPr>
        <w:br/>
      </w:r>
      <w:r>
        <w:rPr>
          <w:rFonts w:ascii="Courier New" w:hAnsi="Courier New" w:cs="Courier New"/>
          <w:color w:val="000000"/>
          <w:sz w:val="27"/>
          <w:szCs w:val="27"/>
          <w:vertAlign w:val="superscript"/>
        </w:rPr>
        <w:t>                             </w:t>
      </w:r>
    </w:p>
    <w:p w14:paraId="29A41959"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vertAlign w:val="superscript"/>
        </w:rPr>
        <w:t>            </w:t>
      </w:r>
      <w:r>
        <w:rPr>
          <w:rFonts w:ascii="Courier New" w:hAnsi="Courier New" w:cs="Courier New"/>
          <w:color w:val="000000"/>
          <w:sz w:val="21"/>
          <w:szCs w:val="21"/>
          <w:vertAlign w:val="superscript"/>
        </w:rPr>
        <w:t>        должность, наименование специализированной организации, ФИО</w:t>
      </w:r>
    </w:p>
    <w:p w14:paraId="176D372A"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vertAlign w:val="superscript"/>
        </w:rPr>
        <w:br/>
      </w:r>
      <w:r>
        <w:rPr>
          <w:rFonts w:ascii="Courier New" w:hAnsi="Courier New" w:cs="Courier New"/>
          <w:color w:val="000000"/>
        </w:rPr>
        <w:br/>
      </w:r>
      <w:r>
        <w:rPr>
          <w:rFonts w:ascii="Courier New" w:hAnsi="Courier New" w:cs="Courier New"/>
          <w:color w:val="000000"/>
          <w:sz w:val="27"/>
          <w:szCs w:val="27"/>
        </w:rPr>
        <w:t>проведена проверка функционирования модернизированного лифта №________________________,</w:t>
      </w:r>
      <w:r>
        <w:rPr>
          <w:rFonts w:ascii="Courier New" w:hAnsi="Courier New" w:cs="Courier New"/>
          <w:color w:val="000000"/>
        </w:rPr>
        <w:br/>
      </w:r>
      <w:r>
        <w:rPr>
          <w:rFonts w:ascii="Courier New" w:hAnsi="Courier New" w:cs="Courier New"/>
          <w:color w:val="000000"/>
          <w:sz w:val="27"/>
          <w:szCs w:val="27"/>
          <w:vertAlign w:val="superscript"/>
        </w:rPr>
        <w:t>                                                                                                 </w:t>
      </w:r>
    </w:p>
    <w:p w14:paraId="53E9F2D7"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vertAlign w:val="superscript"/>
        </w:rPr>
        <w:t>                                                            </w:t>
      </w:r>
      <w:r>
        <w:rPr>
          <w:rFonts w:ascii="Courier New" w:hAnsi="Courier New" w:cs="Courier New"/>
          <w:color w:val="000000"/>
          <w:sz w:val="21"/>
          <w:szCs w:val="21"/>
          <w:vertAlign w:val="superscript"/>
        </w:rPr>
        <w:t> (заводской или регистрационный, или учетный, или др.)</w:t>
      </w:r>
      <w:r>
        <w:rPr>
          <w:rFonts w:ascii="Courier New" w:hAnsi="Courier New" w:cs="Courier New"/>
          <w:color w:val="000000"/>
        </w:rPr>
        <w:br/>
      </w:r>
      <w:r>
        <w:rPr>
          <w:rFonts w:ascii="Courier New" w:hAnsi="Courier New" w:cs="Courier New"/>
          <w:color w:val="000000"/>
          <w:sz w:val="27"/>
          <w:szCs w:val="27"/>
        </w:rPr>
        <w:t>по адресу:____________________________________________________________________________.</w:t>
      </w:r>
      <w:r>
        <w:rPr>
          <w:rFonts w:ascii="Courier New" w:hAnsi="Courier New" w:cs="Courier New"/>
          <w:color w:val="000000"/>
        </w:rPr>
        <w:br/>
      </w:r>
      <w:r>
        <w:rPr>
          <w:rFonts w:ascii="Courier New" w:hAnsi="Courier New" w:cs="Courier New"/>
          <w:color w:val="000000"/>
          <w:sz w:val="27"/>
          <w:szCs w:val="27"/>
        </w:rPr>
        <w:t>проверка проведена во всех режимах работы, предусмотренных документацией на модернизацию лифта и руководством по эксплуатации.</w:t>
      </w:r>
    </w:p>
    <w:p w14:paraId="5115FEDE"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br/>
      </w:r>
    </w:p>
    <w:tbl>
      <w:tblPr>
        <w:tblW w:w="5000" w:type="pct"/>
        <w:tblCellMar>
          <w:left w:w="0" w:type="dxa"/>
          <w:right w:w="0" w:type="dxa"/>
        </w:tblCellMar>
        <w:tblLook w:val="04A0" w:firstRow="1" w:lastRow="0" w:firstColumn="1" w:lastColumn="0" w:noHBand="0" w:noVBand="1"/>
      </w:tblPr>
      <w:tblGrid>
        <w:gridCol w:w="1468"/>
        <w:gridCol w:w="6887"/>
        <w:gridCol w:w="2823"/>
      </w:tblGrid>
      <w:tr w:rsidR="00792C21" w14:paraId="55662CA8" w14:textId="77777777" w:rsidTr="00792C21">
        <w:trPr>
          <w:trHeight w:val="516"/>
        </w:trPr>
        <w:tc>
          <w:tcPr>
            <w:tcW w:w="650" w:type="pct"/>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hideMark/>
          </w:tcPr>
          <w:p w14:paraId="53DF5F8B" w14:textId="77777777" w:rsidR="00792C21" w:rsidRDefault="00792C21">
            <w:pPr>
              <w:pStyle w:val="a9"/>
              <w:spacing w:before="0" w:beforeAutospacing="0" w:after="223" w:afterAutospacing="0"/>
              <w:jc w:val="center"/>
            </w:pPr>
            <w:r>
              <w:rPr>
                <w:rStyle w:val="ac"/>
                <w:sz w:val="27"/>
                <w:szCs w:val="27"/>
              </w:rPr>
              <w:t>Номер проверки</w:t>
            </w:r>
          </w:p>
        </w:tc>
        <w:tc>
          <w:tcPr>
            <w:tcW w:w="3050" w:type="pct"/>
            <w:tcBorders>
              <w:top w:val="single" w:sz="8" w:space="0" w:color="000000"/>
              <w:left w:val="nil"/>
              <w:bottom w:val="single" w:sz="8" w:space="0" w:color="000000"/>
              <w:right w:val="single" w:sz="8" w:space="0" w:color="000000"/>
            </w:tcBorders>
            <w:shd w:val="clear" w:color="auto" w:fill="auto"/>
            <w:tcMar>
              <w:top w:w="75" w:type="dxa"/>
              <w:left w:w="150" w:type="dxa"/>
              <w:bottom w:w="75" w:type="dxa"/>
              <w:right w:w="150" w:type="dxa"/>
            </w:tcMar>
            <w:hideMark/>
          </w:tcPr>
          <w:p w14:paraId="3B61299E" w14:textId="77777777" w:rsidR="00792C21" w:rsidRDefault="00792C21">
            <w:pPr>
              <w:pStyle w:val="a9"/>
              <w:spacing w:before="0" w:beforeAutospacing="0" w:after="223" w:afterAutospacing="0"/>
              <w:jc w:val="center"/>
            </w:pPr>
            <w:r>
              <w:rPr>
                <w:rStyle w:val="ac"/>
                <w:sz w:val="27"/>
                <w:szCs w:val="27"/>
              </w:rPr>
              <w:t>Наименование режима, предусмотренного документацией на модернизацию лифта и руководством по эксплуатации</w:t>
            </w:r>
          </w:p>
        </w:tc>
        <w:tc>
          <w:tcPr>
            <w:tcW w:w="1250" w:type="pct"/>
            <w:tcBorders>
              <w:top w:val="single" w:sz="8" w:space="0" w:color="000000"/>
              <w:left w:val="nil"/>
              <w:bottom w:val="single" w:sz="8" w:space="0" w:color="000000"/>
              <w:right w:val="single" w:sz="8" w:space="0" w:color="000000"/>
            </w:tcBorders>
            <w:shd w:val="clear" w:color="auto" w:fill="auto"/>
            <w:tcMar>
              <w:top w:w="75" w:type="dxa"/>
              <w:left w:w="150" w:type="dxa"/>
              <w:bottom w:w="75" w:type="dxa"/>
              <w:right w:w="150" w:type="dxa"/>
            </w:tcMar>
            <w:hideMark/>
          </w:tcPr>
          <w:p w14:paraId="19866F3D" w14:textId="77777777" w:rsidR="00792C21" w:rsidRDefault="00792C21">
            <w:pPr>
              <w:pStyle w:val="a9"/>
              <w:spacing w:before="0" w:beforeAutospacing="0" w:after="223" w:afterAutospacing="0"/>
              <w:jc w:val="center"/>
            </w:pPr>
            <w:r>
              <w:rPr>
                <w:rStyle w:val="ac"/>
                <w:sz w:val="27"/>
                <w:szCs w:val="27"/>
              </w:rPr>
              <w:t>Оценка функционирования (да/нет)</w:t>
            </w:r>
          </w:p>
        </w:tc>
      </w:tr>
      <w:tr w:rsidR="00792C21" w14:paraId="0E8FF138" w14:textId="77777777" w:rsidTr="00792C21">
        <w:trPr>
          <w:trHeight w:val="338"/>
        </w:trPr>
        <w:tc>
          <w:tcPr>
            <w:tcW w:w="650" w:type="pct"/>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hideMark/>
          </w:tcPr>
          <w:p w14:paraId="4BCC1D65" w14:textId="77777777" w:rsidR="00792C21" w:rsidRDefault="00792C21">
            <w:pPr>
              <w:pStyle w:val="a9"/>
              <w:spacing w:before="0" w:beforeAutospacing="0" w:after="223" w:afterAutospacing="0"/>
              <w:jc w:val="both"/>
            </w:pPr>
            <w:r>
              <w:rPr>
                <w:sz w:val="27"/>
                <w:szCs w:val="27"/>
              </w:rPr>
              <w:t> </w:t>
            </w:r>
          </w:p>
          <w:p w14:paraId="709088E6" w14:textId="77777777" w:rsidR="00792C21" w:rsidRDefault="00792C21">
            <w:pPr>
              <w:pStyle w:val="a9"/>
              <w:spacing w:before="0" w:beforeAutospacing="0" w:after="223" w:afterAutospacing="0"/>
              <w:jc w:val="both"/>
            </w:pPr>
            <w:r>
              <w:rPr>
                <w:sz w:val="27"/>
                <w:szCs w:val="27"/>
              </w:rPr>
              <w:t> </w:t>
            </w:r>
          </w:p>
          <w:p w14:paraId="73E0DE41" w14:textId="77777777" w:rsidR="00792C21" w:rsidRDefault="00792C21">
            <w:pPr>
              <w:pStyle w:val="a9"/>
              <w:spacing w:before="0" w:beforeAutospacing="0" w:after="223" w:afterAutospacing="0"/>
              <w:jc w:val="both"/>
            </w:pPr>
            <w:r>
              <w:rPr>
                <w:sz w:val="27"/>
                <w:szCs w:val="27"/>
              </w:rPr>
              <w:t> </w:t>
            </w:r>
          </w:p>
        </w:tc>
        <w:tc>
          <w:tcPr>
            <w:tcW w:w="3050" w:type="pct"/>
            <w:tcBorders>
              <w:top w:val="nil"/>
              <w:left w:val="nil"/>
              <w:bottom w:val="single" w:sz="8" w:space="0" w:color="000000"/>
              <w:right w:val="single" w:sz="8" w:space="0" w:color="000000"/>
            </w:tcBorders>
            <w:shd w:val="clear" w:color="auto" w:fill="auto"/>
            <w:tcMar>
              <w:top w:w="75" w:type="dxa"/>
              <w:left w:w="150" w:type="dxa"/>
              <w:bottom w:w="75" w:type="dxa"/>
              <w:right w:w="150" w:type="dxa"/>
            </w:tcMar>
            <w:hideMark/>
          </w:tcPr>
          <w:p w14:paraId="14BB69D0" w14:textId="77777777" w:rsidR="00792C21" w:rsidRDefault="00792C21">
            <w:pPr>
              <w:pStyle w:val="a9"/>
              <w:spacing w:before="0" w:beforeAutospacing="0" w:after="223" w:afterAutospacing="0"/>
              <w:jc w:val="both"/>
            </w:pPr>
            <w:r>
              <w:rPr>
                <w:sz w:val="27"/>
                <w:szCs w:val="27"/>
              </w:rPr>
              <w:t> </w:t>
            </w:r>
          </w:p>
          <w:p w14:paraId="74D71053" w14:textId="77777777" w:rsidR="00792C21" w:rsidRDefault="00792C21">
            <w:pPr>
              <w:pStyle w:val="a9"/>
              <w:spacing w:before="0" w:beforeAutospacing="0" w:after="223" w:afterAutospacing="0"/>
              <w:jc w:val="both"/>
            </w:pPr>
            <w:r>
              <w:rPr>
                <w:sz w:val="27"/>
                <w:szCs w:val="27"/>
              </w:rPr>
              <w:t> </w:t>
            </w:r>
          </w:p>
          <w:p w14:paraId="799A3018" w14:textId="77777777" w:rsidR="00792C21" w:rsidRDefault="00792C21">
            <w:pPr>
              <w:pStyle w:val="a9"/>
              <w:spacing w:before="0" w:beforeAutospacing="0" w:after="223" w:afterAutospacing="0"/>
              <w:jc w:val="both"/>
            </w:pPr>
            <w:r>
              <w:rPr>
                <w:sz w:val="27"/>
                <w:szCs w:val="27"/>
              </w:rPr>
              <w:t> </w:t>
            </w:r>
          </w:p>
        </w:tc>
        <w:tc>
          <w:tcPr>
            <w:tcW w:w="1250" w:type="pct"/>
            <w:tcBorders>
              <w:top w:val="nil"/>
              <w:left w:val="nil"/>
              <w:bottom w:val="single" w:sz="8" w:space="0" w:color="000000"/>
              <w:right w:val="single" w:sz="8" w:space="0" w:color="000000"/>
            </w:tcBorders>
            <w:shd w:val="clear" w:color="auto" w:fill="auto"/>
            <w:tcMar>
              <w:top w:w="75" w:type="dxa"/>
              <w:left w:w="150" w:type="dxa"/>
              <w:bottom w:w="75" w:type="dxa"/>
              <w:right w:w="150" w:type="dxa"/>
            </w:tcMar>
            <w:hideMark/>
          </w:tcPr>
          <w:p w14:paraId="2B33F0F2" w14:textId="77777777" w:rsidR="00792C21" w:rsidRDefault="00792C21">
            <w:pPr>
              <w:pStyle w:val="a9"/>
              <w:spacing w:before="0" w:beforeAutospacing="0" w:after="223" w:afterAutospacing="0"/>
              <w:jc w:val="both"/>
            </w:pPr>
            <w:r>
              <w:rPr>
                <w:sz w:val="27"/>
                <w:szCs w:val="27"/>
              </w:rPr>
              <w:t> </w:t>
            </w:r>
          </w:p>
          <w:p w14:paraId="02AF40DF" w14:textId="77777777" w:rsidR="00792C21" w:rsidRDefault="00792C21">
            <w:pPr>
              <w:pStyle w:val="a9"/>
              <w:spacing w:before="0" w:beforeAutospacing="0" w:after="223" w:afterAutospacing="0"/>
              <w:jc w:val="both"/>
            </w:pPr>
            <w:r>
              <w:rPr>
                <w:sz w:val="27"/>
                <w:szCs w:val="27"/>
              </w:rPr>
              <w:t> </w:t>
            </w:r>
          </w:p>
          <w:p w14:paraId="18584D08" w14:textId="77777777" w:rsidR="00792C21" w:rsidRDefault="00792C21">
            <w:pPr>
              <w:pStyle w:val="a9"/>
              <w:spacing w:before="0" w:beforeAutospacing="0" w:after="223" w:afterAutospacing="0"/>
              <w:jc w:val="both"/>
            </w:pPr>
            <w:r>
              <w:rPr>
                <w:sz w:val="27"/>
                <w:szCs w:val="27"/>
              </w:rPr>
              <w:t> </w:t>
            </w:r>
          </w:p>
        </w:tc>
      </w:tr>
      <w:tr w:rsidR="00792C21" w14:paraId="0FCB85DA" w14:textId="77777777" w:rsidTr="00792C21">
        <w:trPr>
          <w:trHeight w:val="338"/>
        </w:trPr>
        <w:tc>
          <w:tcPr>
            <w:tcW w:w="650" w:type="pct"/>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hideMark/>
          </w:tcPr>
          <w:p w14:paraId="4325BC7F" w14:textId="77777777" w:rsidR="00792C21" w:rsidRDefault="00792C21">
            <w:pPr>
              <w:pStyle w:val="a9"/>
              <w:spacing w:before="0" w:beforeAutospacing="0" w:after="223" w:afterAutospacing="0"/>
              <w:jc w:val="both"/>
            </w:pPr>
            <w:r>
              <w:rPr>
                <w:sz w:val="27"/>
                <w:szCs w:val="27"/>
              </w:rPr>
              <w:t> </w:t>
            </w:r>
          </w:p>
          <w:p w14:paraId="19BD3519" w14:textId="77777777" w:rsidR="00792C21" w:rsidRDefault="00792C21">
            <w:pPr>
              <w:pStyle w:val="a9"/>
              <w:spacing w:before="0" w:beforeAutospacing="0" w:after="223" w:afterAutospacing="0"/>
              <w:jc w:val="both"/>
            </w:pPr>
            <w:r>
              <w:rPr>
                <w:sz w:val="27"/>
                <w:szCs w:val="27"/>
              </w:rPr>
              <w:t> </w:t>
            </w:r>
          </w:p>
          <w:p w14:paraId="0AAAB536" w14:textId="77777777" w:rsidR="00792C21" w:rsidRDefault="00792C21">
            <w:pPr>
              <w:pStyle w:val="a9"/>
              <w:spacing w:before="0" w:beforeAutospacing="0" w:after="223" w:afterAutospacing="0"/>
              <w:jc w:val="both"/>
            </w:pPr>
            <w:r>
              <w:rPr>
                <w:sz w:val="27"/>
                <w:szCs w:val="27"/>
              </w:rPr>
              <w:t> </w:t>
            </w:r>
          </w:p>
        </w:tc>
        <w:tc>
          <w:tcPr>
            <w:tcW w:w="3050" w:type="pct"/>
            <w:tcBorders>
              <w:top w:val="nil"/>
              <w:left w:val="nil"/>
              <w:bottom w:val="single" w:sz="8" w:space="0" w:color="000000"/>
              <w:right w:val="single" w:sz="8" w:space="0" w:color="000000"/>
            </w:tcBorders>
            <w:shd w:val="clear" w:color="auto" w:fill="auto"/>
            <w:tcMar>
              <w:top w:w="75" w:type="dxa"/>
              <w:left w:w="150" w:type="dxa"/>
              <w:bottom w:w="75" w:type="dxa"/>
              <w:right w:w="150" w:type="dxa"/>
            </w:tcMar>
            <w:hideMark/>
          </w:tcPr>
          <w:p w14:paraId="51F683C6" w14:textId="77777777" w:rsidR="00792C21" w:rsidRDefault="00792C21">
            <w:pPr>
              <w:pStyle w:val="a9"/>
              <w:spacing w:before="0" w:beforeAutospacing="0" w:after="223" w:afterAutospacing="0"/>
              <w:jc w:val="both"/>
            </w:pPr>
            <w:r>
              <w:rPr>
                <w:sz w:val="27"/>
                <w:szCs w:val="27"/>
              </w:rPr>
              <w:t> </w:t>
            </w:r>
          </w:p>
          <w:p w14:paraId="792A34BE" w14:textId="77777777" w:rsidR="00792C21" w:rsidRDefault="00792C21">
            <w:pPr>
              <w:pStyle w:val="a9"/>
              <w:spacing w:before="0" w:beforeAutospacing="0" w:after="223" w:afterAutospacing="0"/>
              <w:jc w:val="both"/>
            </w:pPr>
            <w:r>
              <w:rPr>
                <w:sz w:val="27"/>
                <w:szCs w:val="27"/>
              </w:rPr>
              <w:t> </w:t>
            </w:r>
          </w:p>
          <w:p w14:paraId="633659DA" w14:textId="77777777" w:rsidR="00792C21" w:rsidRDefault="00792C21">
            <w:pPr>
              <w:pStyle w:val="a9"/>
              <w:spacing w:before="0" w:beforeAutospacing="0" w:after="223" w:afterAutospacing="0"/>
              <w:jc w:val="both"/>
            </w:pPr>
            <w:r>
              <w:rPr>
                <w:sz w:val="27"/>
                <w:szCs w:val="27"/>
              </w:rPr>
              <w:t> </w:t>
            </w:r>
          </w:p>
        </w:tc>
        <w:tc>
          <w:tcPr>
            <w:tcW w:w="1250" w:type="pct"/>
            <w:tcBorders>
              <w:top w:val="nil"/>
              <w:left w:val="nil"/>
              <w:bottom w:val="single" w:sz="8" w:space="0" w:color="000000"/>
              <w:right w:val="single" w:sz="8" w:space="0" w:color="000000"/>
            </w:tcBorders>
            <w:shd w:val="clear" w:color="auto" w:fill="auto"/>
            <w:tcMar>
              <w:top w:w="75" w:type="dxa"/>
              <w:left w:w="150" w:type="dxa"/>
              <w:bottom w:w="75" w:type="dxa"/>
              <w:right w:w="150" w:type="dxa"/>
            </w:tcMar>
            <w:hideMark/>
          </w:tcPr>
          <w:p w14:paraId="3721F1B6" w14:textId="77777777" w:rsidR="00792C21" w:rsidRDefault="00792C21">
            <w:pPr>
              <w:pStyle w:val="a9"/>
              <w:spacing w:before="0" w:beforeAutospacing="0" w:after="223" w:afterAutospacing="0"/>
              <w:jc w:val="both"/>
            </w:pPr>
            <w:r>
              <w:rPr>
                <w:sz w:val="27"/>
                <w:szCs w:val="27"/>
              </w:rPr>
              <w:t> </w:t>
            </w:r>
          </w:p>
          <w:p w14:paraId="2C42B413" w14:textId="77777777" w:rsidR="00792C21" w:rsidRDefault="00792C21">
            <w:pPr>
              <w:pStyle w:val="a9"/>
              <w:spacing w:before="0" w:beforeAutospacing="0" w:after="223" w:afterAutospacing="0"/>
              <w:jc w:val="both"/>
            </w:pPr>
            <w:r>
              <w:rPr>
                <w:sz w:val="27"/>
                <w:szCs w:val="27"/>
              </w:rPr>
              <w:t> </w:t>
            </w:r>
          </w:p>
          <w:p w14:paraId="16031865" w14:textId="77777777" w:rsidR="00792C21" w:rsidRDefault="00792C21">
            <w:pPr>
              <w:pStyle w:val="a9"/>
              <w:spacing w:before="0" w:beforeAutospacing="0" w:after="223" w:afterAutospacing="0"/>
              <w:jc w:val="both"/>
            </w:pPr>
            <w:r>
              <w:rPr>
                <w:sz w:val="27"/>
                <w:szCs w:val="27"/>
              </w:rPr>
              <w:t> </w:t>
            </w:r>
          </w:p>
        </w:tc>
      </w:tr>
      <w:tr w:rsidR="00792C21" w14:paraId="3CF8AB29" w14:textId="77777777" w:rsidTr="00792C21">
        <w:trPr>
          <w:trHeight w:val="338"/>
        </w:trPr>
        <w:tc>
          <w:tcPr>
            <w:tcW w:w="650" w:type="pct"/>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hideMark/>
          </w:tcPr>
          <w:p w14:paraId="0DDAC7A7" w14:textId="77777777" w:rsidR="00792C21" w:rsidRDefault="00792C21">
            <w:pPr>
              <w:pStyle w:val="a9"/>
              <w:spacing w:before="0" w:beforeAutospacing="0" w:after="223" w:afterAutospacing="0"/>
              <w:jc w:val="both"/>
            </w:pPr>
            <w:r>
              <w:rPr>
                <w:sz w:val="27"/>
                <w:szCs w:val="27"/>
              </w:rPr>
              <w:t> </w:t>
            </w:r>
          </w:p>
          <w:p w14:paraId="1D2A01C6" w14:textId="77777777" w:rsidR="00792C21" w:rsidRDefault="00792C21">
            <w:pPr>
              <w:pStyle w:val="a9"/>
              <w:spacing w:before="0" w:beforeAutospacing="0" w:after="223" w:afterAutospacing="0"/>
              <w:jc w:val="both"/>
            </w:pPr>
            <w:r>
              <w:rPr>
                <w:sz w:val="27"/>
                <w:szCs w:val="27"/>
              </w:rPr>
              <w:t> </w:t>
            </w:r>
          </w:p>
          <w:p w14:paraId="6F92D3EE" w14:textId="77777777" w:rsidR="00792C21" w:rsidRDefault="00792C21">
            <w:pPr>
              <w:pStyle w:val="a9"/>
              <w:spacing w:before="0" w:beforeAutospacing="0" w:after="223" w:afterAutospacing="0"/>
              <w:jc w:val="both"/>
            </w:pPr>
            <w:r>
              <w:rPr>
                <w:sz w:val="27"/>
                <w:szCs w:val="27"/>
              </w:rPr>
              <w:t> </w:t>
            </w:r>
          </w:p>
        </w:tc>
        <w:tc>
          <w:tcPr>
            <w:tcW w:w="3050" w:type="pct"/>
            <w:tcBorders>
              <w:top w:val="nil"/>
              <w:left w:val="nil"/>
              <w:bottom w:val="single" w:sz="8" w:space="0" w:color="000000"/>
              <w:right w:val="single" w:sz="8" w:space="0" w:color="000000"/>
            </w:tcBorders>
            <w:shd w:val="clear" w:color="auto" w:fill="auto"/>
            <w:tcMar>
              <w:top w:w="75" w:type="dxa"/>
              <w:left w:w="150" w:type="dxa"/>
              <w:bottom w:w="75" w:type="dxa"/>
              <w:right w:w="150" w:type="dxa"/>
            </w:tcMar>
            <w:hideMark/>
          </w:tcPr>
          <w:p w14:paraId="6ED94AD8" w14:textId="77777777" w:rsidR="00792C21" w:rsidRDefault="00792C21">
            <w:pPr>
              <w:pStyle w:val="a9"/>
              <w:spacing w:before="0" w:beforeAutospacing="0" w:after="223" w:afterAutospacing="0"/>
              <w:jc w:val="both"/>
            </w:pPr>
            <w:r>
              <w:rPr>
                <w:sz w:val="27"/>
                <w:szCs w:val="27"/>
              </w:rPr>
              <w:t> </w:t>
            </w:r>
          </w:p>
          <w:p w14:paraId="21192433" w14:textId="77777777" w:rsidR="00792C21" w:rsidRDefault="00792C21">
            <w:pPr>
              <w:pStyle w:val="a9"/>
              <w:spacing w:before="0" w:beforeAutospacing="0" w:after="223" w:afterAutospacing="0"/>
              <w:jc w:val="both"/>
            </w:pPr>
            <w:r>
              <w:rPr>
                <w:sz w:val="27"/>
                <w:szCs w:val="27"/>
              </w:rPr>
              <w:t> </w:t>
            </w:r>
          </w:p>
          <w:p w14:paraId="5C8E8960" w14:textId="77777777" w:rsidR="00792C21" w:rsidRDefault="00792C21">
            <w:pPr>
              <w:pStyle w:val="a9"/>
              <w:spacing w:before="0" w:beforeAutospacing="0" w:after="223" w:afterAutospacing="0"/>
              <w:jc w:val="both"/>
            </w:pPr>
            <w:r>
              <w:rPr>
                <w:sz w:val="27"/>
                <w:szCs w:val="27"/>
              </w:rPr>
              <w:t> </w:t>
            </w:r>
          </w:p>
        </w:tc>
        <w:tc>
          <w:tcPr>
            <w:tcW w:w="1250" w:type="pct"/>
            <w:tcBorders>
              <w:top w:val="nil"/>
              <w:left w:val="nil"/>
              <w:bottom w:val="single" w:sz="8" w:space="0" w:color="000000"/>
              <w:right w:val="single" w:sz="8" w:space="0" w:color="000000"/>
            </w:tcBorders>
            <w:shd w:val="clear" w:color="auto" w:fill="auto"/>
            <w:tcMar>
              <w:top w:w="75" w:type="dxa"/>
              <w:left w:w="150" w:type="dxa"/>
              <w:bottom w:w="75" w:type="dxa"/>
              <w:right w:w="150" w:type="dxa"/>
            </w:tcMar>
            <w:hideMark/>
          </w:tcPr>
          <w:p w14:paraId="63390156" w14:textId="77777777" w:rsidR="00792C21" w:rsidRDefault="00792C21">
            <w:pPr>
              <w:pStyle w:val="a9"/>
              <w:spacing w:before="0" w:beforeAutospacing="0" w:after="223" w:afterAutospacing="0"/>
              <w:jc w:val="both"/>
            </w:pPr>
            <w:r>
              <w:rPr>
                <w:sz w:val="27"/>
                <w:szCs w:val="27"/>
              </w:rPr>
              <w:t> </w:t>
            </w:r>
          </w:p>
          <w:p w14:paraId="1CF53BCD" w14:textId="77777777" w:rsidR="00792C21" w:rsidRDefault="00792C21">
            <w:pPr>
              <w:pStyle w:val="a9"/>
              <w:spacing w:before="0" w:beforeAutospacing="0" w:after="223" w:afterAutospacing="0"/>
              <w:jc w:val="both"/>
            </w:pPr>
            <w:r>
              <w:rPr>
                <w:sz w:val="27"/>
                <w:szCs w:val="27"/>
              </w:rPr>
              <w:t> </w:t>
            </w:r>
          </w:p>
          <w:p w14:paraId="0703EF1C" w14:textId="77777777" w:rsidR="00792C21" w:rsidRDefault="00792C21">
            <w:pPr>
              <w:pStyle w:val="a9"/>
              <w:spacing w:before="0" w:beforeAutospacing="0" w:after="223" w:afterAutospacing="0"/>
              <w:jc w:val="both"/>
            </w:pPr>
            <w:r>
              <w:rPr>
                <w:sz w:val="27"/>
                <w:szCs w:val="27"/>
              </w:rPr>
              <w:t> </w:t>
            </w:r>
          </w:p>
        </w:tc>
      </w:tr>
      <w:tr w:rsidR="00792C21" w14:paraId="7AC846B8" w14:textId="77777777" w:rsidTr="00792C21">
        <w:trPr>
          <w:trHeight w:val="355"/>
        </w:trPr>
        <w:tc>
          <w:tcPr>
            <w:tcW w:w="650" w:type="pct"/>
            <w:tcBorders>
              <w:top w:val="nil"/>
              <w:left w:val="single" w:sz="8" w:space="0" w:color="000000"/>
              <w:bottom w:val="single" w:sz="8" w:space="0" w:color="000000"/>
              <w:right w:val="single" w:sz="8" w:space="0" w:color="000000"/>
            </w:tcBorders>
            <w:shd w:val="clear" w:color="auto" w:fill="auto"/>
            <w:tcMar>
              <w:top w:w="75" w:type="dxa"/>
              <w:left w:w="150" w:type="dxa"/>
              <w:bottom w:w="75" w:type="dxa"/>
              <w:right w:w="150" w:type="dxa"/>
            </w:tcMar>
            <w:hideMark/>
          </w:tcPr>
          <w:p w14:paraId="2ACB2142" w14:textId="77777777" w:rsidR="00792C21" w:rsidRDefault="00792C21">
            <w:pPr>
              <w:pStyle w:val="a9"/>
              <w:spacing w:before="0" w:beforeAutospacing="0" w:after="223" w:afterAutospacing="0"/>
              <w:jc w:val="both"/>
            </w:pPr>
            <w:r>
              <w:rPr>
                <w:sz w:val="27"/>
                <w:szCs w:val="27"/>
              </w:rPr>
              <w:t> </w:t>
            </w:r>
          </w:p>
          <w:p w14:paraId="4DC7A0E4" w14:textId="77777777" w:rsidR="00792C21" w:rsidRDefault="00792C21">
            <w:pPr>
              <w:pStyle w:val="a9"/>
              <w:spacing w:before="0" w:beforeAutospacing="0" w:after="223" w:afterAutospacing="0"/>
              <w:jc w:val="both"/>
            </w:pPr>
            <w:r>
              <w:rPr>
                <w:sz w:val="27"/>
                <w:szCs w:val="27"/>
              </w:rPr>
              <w:t> </w:t>
            </w:r>
          </w:p>
          <w:p w14:paraId="7E742257" w14:textId="77777777" w:rsidR="00792C21" w:rsidRDefault="00792C21">
            <w:pPr>
              <w:pStyle w:val="a9"/>
              <w:spacing w:before="0" w:beforeAutospacing="0" w:after="223" w:afterAutospacing="0"/>
              <w:jc w:val="both"/>
            </w:pPr>
            <w:r>
              <w:rPr>
                <w:sz w:val="27"/>
                <w:szCs w:val="27"/>
              </w:rPr>
              <w:t> </w:t>
            </w:r>
          </w:p>
        </w:tc>
        <w:tc>
          <w:tcPr>
            <w:tcW w:w="3050" w:type="pct"/>
            <w:tcBorders>
              <w:top w:val="nil"/>
              <w:left w:val="nil"/>
              <w:bottom w:val="single" w:sz="8" w:space="0" w:color="000000"/>
              <w:right w:val="single" w:sz="8" w:space="0" w:color="000000"/>
            </w:tcBorders>
            <w:shd w:val="clear" w:color="auto" w:fill="auto"/>
            <w:tcMar>
              <w:top w:w="75" w:type="dxa"/>
              <w:left w:w="150" w:type="dxa"/>
              <w:bottom w:w="75" w:type="dxa"/>
              <w:right w:w="150" w:type="dxa"/>
            </w:tcMar>
            <w:hideMark/>
          </w:tcPr>
          <w:p w14:paraId="485669CD" w14:textId="77777777" w:rsidR="00792C21" w:rsidRDefault="00792C21">
            <w:pPr>
              <w:pStyle w:val="a9"/>
              <w:spacing w:before="0" w:beforeAutospacing="0" w:after="223" w:afterAutospacing="0"/>
              <w:jc w:val="both"/>
            </w:pPr>
            <w:r>
              <w:rPr>
                <w:sz w:val="27"/>
                <w:szCs w:val="27"/>
              </w:rPr>
              <w:t> </w:t>
            </w:r>
          </w:p>
          <w:p w14:paraId="3625C39A" w14:textId="77777777" w:rsidR="00792C21" w:rsidRDefault="00792C21">
            <w:pPr>
              <w:pStyle w:val="a9"/>
              <w:spacing w:before="0" w:beforeAutospacing="0" w:after="223" w:afterAutospacing="0"/>
              <w:jc w:val="both"/>
            </w:pPr>
            <w:r>
              <w:rPr>
                <w:sz w:val="27"/>
                <w:szCs w:val="27"/>
              </w:rPr>
              <w:t> </w:t>
            </w:r>
          </w:p>
          <w:p w14:paraId="61CDB486" w14:textId="77777777" w:rsidR="00792C21" w:rsidRDefault="00792C21">
            <w:pPr>
              <w:pStyle w:val="a9"/>
              <w:spacing w:before="0" w:beforeAutospacing="0" w:after="223" w:afterAutospacing="0"/>
              <w:jc w:val="both"/>
            </w:pPr>
            <w:r>
              <w:rPr>
                <w:sz w:val="27"/>
                <w:szCs w:val="27"/>
              </w:rPr>
              <w:t> </w:t>
            </w:r>
          </w:p>
        </w:tc>
        <w:tc>
          <w:tcPr>
            <w:tcW w:w="1250" w:type="pct"/>
            <w:tcBorders>
              <w:top w:val="nil"/>
              <w:left w:val="nil"/>
              <w:bottom w:val="single" w:sz="8" w:space="0" w:color="000000"/>
              <w:right w:val="single" w:sz="8" w:space="0" w:color="000000"/>
            </w:tcBorders>
            <w:shd w:val="clear" w:color="auto" w:fill="auto"/>
            <w:tcMar>
              <w:top w:w="75" w:type="dxa"/>
              <w:left w:w="150" w:type="dxa"/>
              <w:bottom w:w="75" w:type="dxa"/>
              <w:right w:w="150" w:type="dxa"/>
            </w:tcMar>
            <w:hideMark/>
          </w:tcPr>
          <w:p w14:paraId="2B9360C2" w14:textId="77777777" w:rsidR="00792C21" w:rsidRDefault="00792C21">
            <w:pPr>
              <w:pStyle w:val="a9"/>
              <w:spacing w:before="0" w:beforeAutospacing="0" w:after="223" w:afterAutospacing="0"/>
              <w:jc w:val="both"/>
            </w:pPr>
            <w:r>
              <w:rPr>
                <w:sz w:val="27"/>
                <w:szCs w:val="27"/>
              </w:rPr>
              <w:t> </w:t>
            </w:r>
          </w:p>
          <w:p w14:paraId="4FF3B16A" w14:textId="77777777" w:rsidR="00792C21" w:rsidRDefault="00792C21">
            <w:pPr>
              <w:pStyle w:val="a9"/>
              <w:spacing w:before="0" w:beforeAutospacing="0" w:after="223" w:afterAutospacing="0"/>
              <w:jc w:val="both"/>
            </w:pPr>
            <w:r>
              <w:rPr>
                <w:sz w:val="27"/>
                <w:szCs w:val="27"/>
              </w:rPr>
              <w:t> </w:t>
            </w:r>
          </w:p>
          <w:p w14:paraId="52EA1F86" w14:textId="77777777" w:rsidR="00792C21" w:rsidRDefault="00792C21">
            <w:pPr>
              <w:pStyle w:val="a9"/>
              <w:spacing w:before="0" w:beforeAutospacing="0" w:after="223" w:afterAutospacing="0"/>
              <w:jc w:val="both"/>
            </w:pPr>
            <w:r>
              <w:rPr>
                <w:sz w:val="27"/>
                <w:szCs w:val="27"/>
              </w:rPr>
              <w:t> </w:t>
            </w:r>
          </w:p>
        </w:tc>
      </w:tr>
    </w:tbl>
    <w:p w14:paraId="704E0863"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lastRenderedPageBreak/>
        <w:br/>
      </w:r>
    </w:p>
    <w:p w14:paraId="7CA4AE6E"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Результат проверки: Лифт функционирует во всех режимах работы, предусмотренных документацией на модернизацию лифта и руководством по эксплуатации.</w:t>
      </w:r>
    </w:p>
    <w:p w14:paraId="54C4A486"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______________   _________________________</w:t>
      </w:r>
      <w:r>
        <w:rPr>
          <w:rFonts w:ascii="Courier New" w:hAnsi="Courier New" w:cs="Courier New"/>
          <w:color w:val="000000"/>
        </w:rPr>
        <w:br/>
      </w:r>
      <w:r>
        <w:rPr>
          <w:rFonts w:ascii="Courier New" w:hAnsi="Courier New" w:cs="Courier New"/>
          <w:color w:val="000000"/>
          <w:sz w:val="27"/>
          <w:szCs w:val="27"/>
        </w:rPr>
        <w:t>Подпись                              ФИО</w:t>
      </w:r>
    </w:p>
    <w:p w14:paraId="16E89E8B" w14:textId="77777777" w:rsidR="00792C21" w:rsidRDefault="00792C21" w:rsidP="00792C21">
      <w:pPr>
        <w:pStyle w:val="a9"/>
        <w:spacing w:before="0" w:beforeAutospacing="0" w:after="223" w:afterAutospacing="0"/>
        <w:jc w:val="center"/>
        <w:outlineLvl w:val="2"/>
        <w:rPr>
          <w:rFonts w:ascii="Courier New" w:hAnsi="Courier New" w:cs="Courier New"/>
          <w:color w:val="000000"/>
        </w:rPr>
      </w:pPr>
      <w:r>
        <w:rPr>
          <w:rFonts w:ascii="Courier New" w:hAnsi="Courier New" w:cs="Courier New"/>
          <w:b/>
          <w:bCs/>
          <w:color w:val="000000"/>
          <w:sz w:val="36"/>
          <w:szCs w:val="36"/>
        </w:rPr>
        <w:br/>
      </w:r>
    </w:p>
    <w:p w14:paraId="7517099E" w14:textId="77777777" w:rsidR="00792C21" w:rsidRDefault="00792C21" w:rsidP="00792C21">
      <w:pPr>
        <w:pStyle w:val="a9"/>
        <w:spacing w:before="0" w:beforeAutospacing="0" w:after="223" w:afterAutospacing="0"/>
        <w:jc w:val="center"/>
        <w:outlineLvl w:val="2"/>
        <w:rPr>
          <w:rFonts w:ascii="Courier New" w:hAnsi="Courier New" w:cs="Courier New"/>
          <w:color w:val="000000"/>
        </w:rPr>
      </w:pPr>
      <w:r>
        <w:rPr>
          <w:rStyle w:val="ac"/>
          <w:rFonts w:ascii="Courier New" w:hAnsi="Courier New" w:cs="Courier New"/>
          <w:color w:val="000000"/>
          <w:sz w:val="36"/>
          <w:szCs w:val="36"/>
        </w:rPr>
        <w:t>Библиография</w:t>
      </w:r>
    </w:p>
    <w:p w14:paraId="0FD8EB69" w14:textId="77777777" w:rsidR="00792C21" w:rsidRDefault="00792C21" w:rsidP="00792C21">
      <w:pPr>
        <w:pStyle w:val="a9"/>
        <w:spacing w:before="0" w:beforeAutospacing="0" w:after="223" w:afterAutospacing="0"/>
        <w:jc w:val="both"/>
        <w:outlineLvl w:val="2"/>
        <w:rPr>
          <w:rFonts w:ascii="Courier New" w:hAnsi="Courier New" w:cs="Courier New"/>
          <w:color w:val="000000"/>
        </w:rPr>
      </w:pPr>
      <w:r>
        <w:rPr>
          <w:rFonts w:ascii="Courier New" w:hAnsi="Courier New" w:cs="Courier New"/>
          <w:color w:val="000000"/>
          <w:sz w:val="27"/>
          <w:szCs w:val="27"/>
        </w:rPr>
        <w:t>[1] Технический регламент Таможенного союза TP ТС 011/2011 Безопасность лифтов</w:t>
      </w:r>
    </w:p>
    <w:p w14:paraId="3C7114A5" w14:textId="4E92F764" w:rsidR="00E25DBD" w:rsidRPr="00792C21" w:rsidRDefault="00E25DBD" w:rsidP="00792C21"/>
    <w:sectPr w:rsidR="00E25DBD" w:rsidRPr="00792C21" w:rsidSect="00AB317E">
      <w:headerReference w:type="first" r:id="rId7"/>
      <w:pgSz w:w="11906" w:h="16838"/>
      <w:pgMar w:top="1134" w:right="424" w:bottom="709" w:left="28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E0F4" w14:textId="77777777" w:rsidR="00A55E79" w:rsidRDefault="00A55E79" w:rsidP="00EE1991">
      <w:pPr>
        <w:spacing w:after="0" w:line="240" w:lineRule="auto"/>
      </w:pPr>
      <w:r>
        <w:separator/>
      </w:r>
    </w:p>
  </w:endnote>
  <w:endnote w:type="continuationSeparator" w:id="0">
    <w:p w14:paraId="75589D11" w14:textId="77777777" w:rsidR="00A55E79" w:rsidRDefault="00A55E79" w:rsidP="00E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5149" w14:textId="77777777" w:rsidR="00A55E79" w:rsidRDefault="00A55E79" w:rsidP="00EE1991">
      <w:pPr>
        <w:spacing w:after="0" w:line="240" w:lineRule="auto"/>
      </w:pPr>
      <w:r>
        <w:separator/>
      </w:r>
    </w:p>
  </w:footnote>
  <w:footnote w:type="continuationSeparator" w:id="0">
    <w:p w14:paraId="475AF45B" w14:textId="77777777" w:rsidR="00A55E79" w:rsidRDefault="00A55E79" w:rsidP="00E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663"/>
      <w:gridCol w:w="5535"/>
    </w:tblGrid>
    <w:tr w:rsidR="0002274D" w:rsidRPr="002536CC" w14:paraId="01C446A4" w14:textId="77777777" w:rsidTr="00426AF9">
      <w:tc>
        <w:tcPr>
          <w:tcW w:w="5665" w:type="dxa"/>
        </w:tcPr>
        <w:p w14:paraId="6EDC0F36" w14:textId="77777777" w:rsidR="0002274D" w:rsidRDefault="0002274D" w:rsidP="00EE1991">
          <w:pPr>
            <w:pStyle w:val="a3"/>
          </w:pPr>
          <w:r>
            <w:rPr>
              <w:noProof/>
            </w:rPr>
            <w:drawing>
              <wp:inline distT="0" distB="0" distL="0" distR="0" wp14:anchorId="61D6C4DD" wp14:editId="074B307A">
                <wp:extent cx="3427012" cy="751026"/>
                <wp:effectExtent l="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0B40729F" w14:textId="77777777" w:rsidR="0002274D" w:rsidRDefault="0002274D" w:rsidP="00EE1991">
          <w:pPr>
            <w:pStyle w:val="a3"/>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4279F5BC" w14:textId="77777777" w:rsidR="0002274D" w:rsidRDefault="0002274D" w:rsidP="00EE1991">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5BD4FB12" w14:textId="77777777" w:rsidR="0002274D" w:rsidRDefault="00A55E79" w:rsidP="00EE1991">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0002274D" w:rsidRPr="00DF6B90">
              <w:rPr>
                <w:rStyle w:val="a8"/>
                <w:rFonts w:ascii="Bookman Old Style" w:hAnsi="Bookman Old Style" w:cs="Cambria"/>
                <w:bCs/>
                <w14:glow w14:rad="0">
                  <w14:srgbClr w14:val="000000">
                    <w14:alpha w14:val="40000"/>
                  </w14:srgbClr>
                </w14:glow>
              </w:rPr>
              <w:t>info@centralpost.ru</w:t>
            </w:r>
          </w:hyperlink>
          <w:r w:rsidR="0002274D" w:rsidRPr="00136053">
            <w:rPr>
              <w:rFonts w:ascii="Bookman Old Style" w:hAnsi="Bookman Old Style" w:cs="Cambria"/>
              <w:bCs/>
              <w14:glow w14:rad="0">
                <w14:srgbClr w14:val="000000">
                  <w14:alpha w14:val="40000"/>
                </w14:srgbClr>
              </w14:glow>
            </w:rPr>
            <w:t xml:space="preserve"> </w:t>
          </w:r>
        </w:p>
        <w:p w14:paraId="14B0D036" w14:textId="77777777" w:rsidR="0002274D" w:rsidRDefault="00A55E79" w:rsidP="00EE1991">
          <w:pPr>
            <w:autoSpaceDE w:val="0"/>
            <w:autoSpaceDN w:val="0"/>
            <w:adjustRightInd w:val="0"/>
            <w:jc w:val="center"/>
            <w:rPr>
              <w:b/>
              <w:sz w:val="32"/>
              <w:szCs w:val="44"/>
            </w:rPr>
          </w:pPr>
          <w:hyperlink r:id="rId3" w:history="1">
            <w:r w:rsidR="0002274D" w:rsidRPr="00DF6B90">
              <w:rPr>
                <w:rStyle w:val="a8"/>
                <w:rFonts w:ascii="Bookman Old Style" w:hAnsi="Bookman Old Style" w:cs="Cambria"/>
                <w:bCs/>
                <w14:glow w14:rad="0">
                  <w14:srgbClr w14:val="000000">
                    <w14:alpha w14:val="40000"/>
                  </w14:srgbClr>
                </w14:glow>
              </w:rPr>
              <w:t>zakaz@centralpost.ru</w:t>
            </w:r>
          </w:hyperlink>
          <w:r w:rsidR="0002274D" w:rsidRPr="00A30A62">
            <w:rPr>
              <w:rFonts w:ascii="Harrington" w:hAnsi="Harrington"/>
              <w:b/>
              <w:sz w:val="32"/>
              <w:szCs w:val="44"/>
            </w:rPr>
            <w:t xml:space="preserve"> </w:t>
          </w:r>
        </w:p>
        <w:p w14:paraId="5E3065F5" w14:textId="77777777" w:rsidR="0002274D" w:rsidRPr="002536CC" w:rsidRDefault="0002274D" w:rsidP="00EE1991">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5C4D5154" w14:textId="77777777" w:rsidR="0002274D" w:rsidRDefault="000227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457"/>
    <w:multiLevelType w:val="multilevel"/>
    <w:tmpl w:val="F564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E65F6"/>
    <w:multiLevelType w:val="multilevel"/>
    <w:tmpl w:val="B92E8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575FE"/>
    <w:multiLevelType w:val="multilevel"/>
    <w:tmpl w:val="D82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046DB"/>
    <w:multiLevelType w:val="multilevel"/>
    <w:tmpl w:val="0470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3124A"/>
    <w:multiLevelType w:val="multilevel"/>
    <w:tmpl w:val="A1AE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3239D"/>
    <w:multiLevelType w:val="multilevel"/>
    <w:tmpl w:val="043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07D96"/>
    <w:multiLevelType w:val="multilevel"/>
    <w:tmpl w:val="7402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94C05"/>
    <w:multiLevelType w:val="multilevel"/>
    <w:tmpl w:val="22A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46E0B"/>
    <w:multiLevelType w:val="multilevel"/>
    <w:tmpl w:val="E152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6894"/>
    <w:multiLevelType w:val="multilevel"/>
    <w:tmpl w:val="824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C122B"/>
    <w:multiLevelType w:val="multilevel"/>
    <w:tmpl w:val="7C46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D7386"/>
    <w:multiLevelType w:val="multilevel"/>
    <w:tmpl w:val="3E2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03CEC"/>
    <w:multiLevelType w:val="multilevel"/>
    <w:tmpl w:val="E02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11362"/>
    <w:multiLevelType w:val="multilevel"/>
    <w:tmpl w:val="B54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854837"/>
    <w:multiLevelType w:val="multilevel"/>
    <w:tmpl w:val="6D2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66910"/>
    <w:multiLevelType w:val="multilevel"/>
    <w:tmpl w:val="984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92989"/>
    <w:multiLevelType w:val="multilevel"/>
    <w:tmpl w:val="4098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701DA"/>
    <w:multiLevelType w:val="multilevel"/>
    <w:tmpl w:val="88D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C0B2E"/>
    <w:multiLevelType w:val="multilevel"/>
    <w:tmpl w:val="281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803AD0"/>
    <w:multiLevelType w:val="multilevel"/>
    <w:tmpl w:val="D81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B6A4E"/>
    <w:multiLevelType w:val="multilevel"/>
    <w:tmpl w:val="1414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57376D"/>
    <w:multiLevelType w:val="multilevel"/>
    <w:tmpl w:val="383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36C62"/>
    <w:multiLevelType w:val="multilevel"/>
    <w:tmpl w:val="776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A3247"/>
    <w:multiLevelType w:val="multilevel"/>
    <w:tmpl w:val="F9F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307AF4"/>
    <w:multiLevelType w:val="multilevel"/>
    <w:tmpl w:val="87D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442ACB"/>
    <w:multiLevelType w:val="multilevel"/>
    <w:tmpl w:val="D8D6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A3272"/>
    <w:multiLevelType w:val="multilevel"/>
    <w:tmpl w:val="04B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14"/>
  </w:num>
  <w:num w:numId="4">
    <w:abstractNumId w:val="17"/>
  </w:num>
  <w:num w:numId="5">
    <w:abstractNumId w:val="26"/>
  </w:num>
  <w:num w:numId="6">
    <w:abstractNumId w:val="13"/>
  </w:num>
  <w:num w:numId="7">
    <w:abstractNumId w:val="7"/>
  </w:num>
  <w:num w:numId="8">
    <w:abstractNumId w:val="24"/>
  </w:num>
  <w:num w:numId="9">
    <w:abstractNumId w:val="23"/>
  </w:num>
  <w:num w:numId="10">
    <w:abstractNumId w:val="15"/>
  </w:num>
  <w:num w:numId="11">
    <w:abstractNumId w:val="18"/>
  </w:num>
  <w:num w:numId="12">
    <w:abstractNumId w:val="2"/>
  </w:num>
  <w:num w:numId="13">
    <w:abstractNumId w:val="19"/>
  </w:num>
  <w:num w:numId="14">
    <w:abstractNumId w:val="4"/>
  </w:num>
  <w:num w:numId="15">
    <w:abstractNumId w:val="5"/>
  </w:num>
  <w:num w:numId="16">
    <w:abstractNumId w:val="11"/>
  </w:num>
  <w:num w:numId="17">
    <w:abstractNumId w:val="12"/>
  </w:num>
  <w:num w:numId="18">
    <w:abstractNumId w:val="6"/>
  </w:num>
  <w:num w:numId="19">
    <w:abstractNumId w:val="0"/>
  </w:num>
  <w:num w:numId="20">
    <w:abstractNumId w:val="25"/>
  </w:num>
  <w:num w:numId="21">
    <w:abstractNumId w:val="1"/>
  </w:num>
  <w:num w:numId="22">
    <w:abstractNumId w:val="16"/>
  </w:num>
  <w:num w:numId="23">
    <w:abstractNumId w:val="9"/>
  </w:num>
  <w:num w:numId="24">
    <w:abstractNumId w:val="3"/>
  </w:num>
  <w:num w:numId="25">
    <w:abstractNumId w:val="10"/>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1"/>
    <w:rsid w:val="000009BD"/>
    <w:rsid w:val="0002274D"/>
    <w:rsid w:val="002562F4"/>
    <w:rsid w:val="00426AF9"/>
    <w:rsid w:val="00605214"/>
    <w:rsid w:val="00661258"/>
    <w:rsid w:val="006A79BB"/>
    <w:rsid w:val="00792C21"/>
    <w:rsid w:val="00A55E79"/>
    <w:rsid w:val="00AB317E"/>
    <w:rsid w:val="00D967EE"/>
    <w:rsid w:val="00DD0803"/>
    <w:rsid w:val="00E03E1B"/>
    <w:rsid w:val="00E24C7D"/>
    <w:rsid w:val="00E25DBD"/>
    <w:rsid w:val="00EE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2FFD"/>
  <w15:chartTrackingRefBased/>
  <w15:docId w15:val="{6BA7ADF3-716F-4187-AC90-B56533C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92C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96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9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67EE"/>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EE1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91"/>
  </w:style>
  <w:style w:type="paragraph" w:styleId="a5">
    <w:name w:val="footer"/>
    <w:basedOn w:val="a"/>
    <w:link w:val="a6"/>
    <w:uiPriority w:val="99"/>
    <w:unhideWhenUsed/>
    <w:rsid w:val="00EE1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991"/>
  </w:style>
  <w:style w:type="table" w:styleId="a7">
    <w:name w:val="Table Grid"/>
    <w:basedOn w:val="a1"/>
    <w:uiPriority w:val="39"/>
    <w:rsid w:val="00EE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1991"/>
    <w:rPr>
      <w:color w:val="0563C1" w:themeColor="hyperlink"/>
      <w:u w:val="single"/>
    </w:rPr>
  </w:style>
  <w:style w:type="paragraph" w:customStyle="1" w:styleId="formattext">
    <w:name w:val="formattex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AB3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AB317E"/>
    <w:rPr>
      <w:color w:val="800080"/>
      <w:u w:val="single"/>
    </w:rPr>
  </w:style>
  <w:style w:type="paragraph" w:customStyle="1" w:styleId="dropdown">
    <w:name w:val="dropdown"/>
    <w:basedOn w:val="a"/>
    <w:rsid w:val="00DD0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item">
    <w:name w:val="header-item"/>
    <w:basedOn w:val="a0"/>
    <w:rsid w:val="00DD0803"/>
  </w:style>
  <w:style w:type="paragraph" w:styleId="z-">
    <w:name w:val="HTML Top of Form"/>
    <w:basedOn w:val="a"/>
    <w:next w:val="a"/>
    <w:link w:val="z-0"/>
    <w:hidden/>
    <w:uiPriority w:val="99"/>
    <w:semiHidden/>
    <w:unhideWhenUsed/>
    <w:rsid w:val="00DD08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0803"/>
    <w:rPr>
      <w:rFonts w:ascii="Arial" w:eastAsia="Times New Roman" w:hAnsi="Arial" w:cs="Arial"/>
      <w:vanish/>
      <w:sz w:val="16"/>
      <w:szCs w:val="16"/>
      <w:lang w:eastAsia="ru-RU"/>
    </w:rPr>
  </w:style>
  <w:style w:type="character" w:customStyle="1" w:styleId="caret">
    <w:name w:val="caret"/>
    <w:basedOn w:val="a0"/>
    <w:rsid w:val="00DD0803"/>
  </w:style>
  <w:style w:type="paragraph" w:styleId="z-1">
    <w:name w:val="HTML Bottom of Form"/>
    <w:basedOn w:val="a"/>
    <w:next w:val="a"/>
    <w:link w:val="z-2"/>
    <w:hidden/>
    <w:uiPriority w:val="99"/>
    <w:semiHidden/>
    <w:unhideWhenUsed/>
    <w:rsid w:val="00DD08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0803"/>
    <w:rPr>
      <w:rFonts w:ascii="Arial" w:eastAsia="Times New Roman" w:hAnsi="Arial" w:cs="Arial"/>
      <w:vanish/>
      <w:sz w:val="16"/>
      <w:szCs w:val="16"/>
      <w:lang w:eastAsia="ru-RU"/>
    </w:rPr>
  </w:style>
  <w:style w:type="character" w:customStyle="1" w:styleId="hidden-xs">
    <w:name w:val="hidden-xs"/>
    <w:basedOn w:val="a0"/>
    <w:rsid w:val="00DD0803"/>
  </w:style>
  <w:style w:type="character" w:customStyle="1" w:styleId="fa">
    <w:name w:val="fa"/>
    <w:basedOn w:val="a0"/>
    <w:rsid w:val="00DD0803"/>
  </w:style>
  <w:style w:type="paragraph" w:customStyle="1" w:styleId="active">
    <w:name w:val="active"/>
    <w:basedOn w:val="a"/>
    <w:rsid w:val="00DD0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ll-right">
    <w:name w:val="pull-right"/>
    <w:basedOn w:val="a0"/>
    <w:rsid w:val="00DD0803"/>
  </w:style>
  <w:style w:type="character" w:customStyle="1" w:styleId="sr-only">
    <w:name w:val="sr-only"/>
    <w:basedOn w:val="a0"/>
    <w:rsid w:val="00DD0803"/>
  </w:style>
  <w:style w:type="character" w:customStyle="1" w:styleId="required">
    <w:name w:val="required"/>
    <w:basedOn w:val="a0"/>
    <w:rsid w:val="00DD0803"/>
  </w:style>
  <w:style w:type="character" w:customStyle="1" w:styleId="note-icon-caret">
    <w:name w:val="note-icon-caret"/>
    <w:basedOn w:val="a0"/>
    <w:rsid w:val="00DD0803"/>
  </w:style>
  <w:style w:type="character" w:customStyle="1" w:styleId="note-current-fontname">
    <w:name w:val="note-current-fontname"/>
    <w:basedOn w:val="a0"/>
    <w:rsid w:val="00DD0803"/>
  </w:style>
  <w:style w:type="character" w:customStyle="1" w:styleId="note-current-fontsize">
    <w:name w:val="note-current-fontsize"/>
    <w:basedOn w:val="a0"/>
    <w:rsid w:val="00DD0803"/>
  </w:style>
  <w:style w:type="character" w:customStyle="1" w:styleId="a20">
    <w:name w:val="a2"/>
    <w:basedOn w:val="a0"/>
    <w:rsid w:val="00DD0803"/>
  </w:style>
  <w:style w:type="character" w:customStyle="1" w:styleId="ab">
    <w:name w:val="a"/>
    <w:basedOn w:val="a0"/>
    <w:rsid w:val="00DD0803"/>
  </w:style>
  <w:style w:type="paragraph" w:customStyle="1" w:styleId="a00">
    <w:name w:val="a0"/>
    <w:basedOn w:val="a"/>
    <w:rsid w:val="00DD0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D0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D0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92C21"/>
    <w:rPr>
      <w:rFonts w:asciiTheme="majorHAnsi" w:eastAsiaTheme="majorEastAsia" w:hAnsiTheme="majorHAnsi" w:cstheme="majorBidi"/>
      <w:color w:val="2F5496" w:themeColor="accent1" w:themeShade="BF"/>
      <w:sz w:val="26"/>
      <w:szCs w:val="26"/>
    </w:rPr>
  </w:style>
  <w:style w:type="character" w:styleId="ac">
    <w:name w:val="Strong"/>
    <w:basedOn w:val="a0"/>
    <w:uiPriority w:val="22"/>
    <w:qFormat/>
    <w:rsid w:val="0079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4056">
      <w:bodyDiv w:val="1"/>
      <w:marLeft w:val="0"/>
      <w:marRight w:val="0"/>
      <w:marTop w:val="0"/>
      <w:marBottom w:val="0"/>
      <w:divBdr>
        <w:top w:val="none" w:sz="0" w:space="0" w:color="auto"/>
        <w:left w:val="none" w:sz="0" w:space="0" w:color="auto"/>
        <w:bottom w:val="none" w:sz="0" w:space="0" w:color="auto"/>
        <w:right w:val="none" w:sz="0" w:space="0" w:color="auto"/>
      </w:divBdr>
      <w:divsChild>
        <w:div w:id="484857257">
          <w:marLeft w:val="0"/>
          <w:marRight w:val="0"/>
          <w:marTop w:val="0"/>
          <w:marBottom w:val="0"/>
          <w:divBdr>
            <w:top w:val="none" w:sz="0" w:space="0" w:color="auto"/>
            <w:left w:val="none" w:sz="0" w:space="0" w:color="auto"/>
            <w:bottom w:val="none" w:sz="0" w:space="0" w:color="auto"/>
            <w:right w:val="none" w:sz="0" w:space="0" w:color="auto"/>
          </w:divBdr>
        </w:div>
        <w:div w:id="136609352">
          <w:marLeft w:val="0"/>
          <w:marRight w:val="0"/>
          <w:marTop w:val="0"/>
          <w:marBottom w:val="0"/>
          <w:divBdr>
            <w:top w:val="none" w:sz="0" w:space="0" w:color="auto"/>
            <w:left w:val="none" w:sz="0" w:space="0" w:color="auto"/>
            <w:bottom w:val="none" w:sz="0" w:space="0" w:color="auto"/>
            <w:right w:val="none" w:sz="0" w:space="0" w:color="auto"/>
          </w:divBdr>
        </w:div>
      </w:divsChild>
    </w:div>
    <w:div w:id="351028084">
      <w:bodyDiv w:val="1"/>
      <w:marLeft w:val="0"/>
      <w:marRight w:val="0"/>
      <w:marTop w:val="0"/>
      <w:marBottom w:val="0"/>
      <w:divBdr>
        <w:top w:val="none" w:sz="0" w:space="0" w:color="auto"/>
        <w:left w:val="none" w:sz="0" w:space="0" w:color="auto"/>
        <w:bottom w:val="none" w:sz="0" w:space="0" w:color="auto"/>
        <w:right w:val="none" w:sz="0" w:space="0" w:color="auto"/>
      </w:divBdr>
      <w:divsChild>
        <w:div w:id="486869544">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single" w:sz="8" w:space="0" w:color="auto"/>
            <w:left w:val="none" w:sz="0" w:space="0" w:color="auto"/>
            <w:bottom w:val="none" w:sz="0" w:space="0" w:color="auto"/>
            <w:right w:val="none" w:sz="0" w:space="0" w:color="auto"/>
          </w:divBdr>
        </w:div>
        <w:div w:id="1423989030">
          <w:marLeft w:val="0"/>
          <w:marRight w:val="0"/>
          <w:marTop w:val="0"/>
          <w:marBottom w:val="0"/>
          <w:divBdr>
            <w:top w:val="none" w:sz="0" w:space="0" w:color="auto"/>
            <w:left w:val="none" w:sz="0" w:space="0" w:color="auto"/>
            <w:bottom w:val="none" w:sz="0" w:space="0" w:color="auto"/>
            <w:right w:val="none" w:sz="0" w:space="0" w:color="auto"/>
          </w:divBdr>
        </w:div>
      </w:divsChild>
    </w:div>
    <w:div w:id="616446979">
      <w:bodyDiv w:val="1"/>
      <w:marLeft w:val="0"/>
      <w:marRight w:val="0"/>
      <w:marTop w:val="0"/>
      <w:marBottom w:val="0"/>
      <w:divBdr>
        <w:top w:val="none" w:sz="0" w:space="0" w:color="auto"/>
        <w:left w:val="none" w:sz="0" w:space="0" w:color="auto"/>
        <w:bottom w:val="none" w:sz="0" w:space="0" w:color="auto"/>
        <w:right w:val="none" w:sz="0" w:space="0" w:color="auto"/>
      </w:divBdr>
    </w:div>
    <w:div w:id="687365105">
      <w:bodyDiv w:val="1"/>
      <w:marLeft w:val="0"/>
      <w:marRight w:val="0"/>
      <w:marTop w:val="0"/>
      <w:marBottom w:val="0"/>
      <w:divBdr>
        <w:top w:val="none" w:sz="0" w:space="0" w:color="auto"/>
        <w:left w:val="none" w:sz="0" w:space="0" w:color="auto"/>
        <w:bottom w:val="none" w:sz="0" w:space="0" w:color="auto"/>
        <w:right w:val="none" w:sz="0" w:space="0" w:color="auto"/>
      </w:divBdr>
      <w:divsChild>
        <w:div w:id="1962691255">
          <w:marLeft w:val="0"/>
          <w:marRight w:val="0"/>
          <w:marTop w:val="0"/>
          <w:marBottom w:val="0"/>
          <w:divBdr>
            <w:top w:val="none" w:sz="0" w:space="0" w:color="auto"/>
            <w:left w:val="none" w:sz="0" w:space="0" w:color="auto"/>
            <w:bottom w:val="single" w:sz="12" w:space="1" w:color="auto"/>
            <w:right w:val="none" w:sz="0" w:space="0" w:color="auto"/>
          </w:divBdr>
        </w:div>
        <w:div w:id="1933010705">
          <w:marLeft w:val="0"/>
          <w:marRight w:val="0"/>
          <w:marTop w:val="0"/>
          <w:marBottom w:val="0"/>
          <w:divBdr>
            <w:top w:val="none" w:sz="0" w:space="0" w:color="auto"/>
            <w:left w:val="none" w:sz="0" w:space="0" w:color="auto"/>
            <w:bottom w:val="single" w:sz="12" w:space="1" w:color="auto"/>
            <w:right w:val="none" w:sz="0" w:space="0" w:color="auto"/>
          </w:divBdr>
        </w:div>
        <w:div w:id="418134255">
          <w:marLeft w:val="0"/>
          <w:marRight w:val="0"/>
          <w:marTop w:val="0"/>
          <w:marBottom w:val="0"/>
          <w:divBdr>
            <w:top w:val="none" w:sz="0" w:space="0" w:color="auto"/>
            <w:left w:val="none" w:sz="0" w:space="0" w:color="auto"/>
            <w:bottom w:val="single" w:sz="12" w:space="1" w:color="auto"/>
            <w:right w:val="none" w:sz="0" w:space="0" w:color="auto"/>
          </w:divBdr>
        </w:div>
      </w:divsChild>
    </w:div>
    <w:div w:id="935360248">
      <w:bodyDiv w:val="1"/>
      <w:marLeft w:val="0"/>
      <w:marRight w:val="0"/>
      <w:marTop w:val="0"/>
      <w:marBottom w:val="0"/>
      <w:divBdr>
        <w:top w:val="none" w:sz="0" w:space="0" w:color="auto"/>
        <w:left w:val="none" w:sz="0" w:space="0" w:color="auto"/>
        <w:bottom w:val="none" w:sz="0" w:space="0" w:color="auto"/>
        <w:right w:val="none" w:sz="0" w:space="0" w:color="auto"/>
      </w:divBdr>
      <w:divsChild>
        <w:div w:id="613441891">
          <w:marLeft w:val="0"/>
          <w:marRight w:val="0"/>
          <w:marTop w:val="0"/>
          <w:marBottom w:val="0"/>
          <w:divBdr>
            <w:top w:val="none" w:sz="0" w:space="0" w:color="auto"/>
            <w:left w:val="none" w:sz="0" w:space="0" w:color="auto"/>
            <w:bottom w:val="none" w:sz="0" w:space="0" w:color="auto"/>
            <w:right w:val="none" w:sz="0" w:space="0" w:color="auto"/>
          </w:divBdr>
          <w:divsChild>
            <w:div w:id="1446728266">
              <w:marLeft w:val="0"/>
              <w:marRight w:val="0"/>
              <w:marTop w:val="0"/>
              <w:marBottom w:val="0"/>
              <w:divBdr>
                <w:top w:val="none" w:sz="0" w:space="0" w:color="auto"/>
                <w:left w:val="none" w:sz="0" w:space="0" w:color="auto"/>
                <w:bottom w:val="none" w:sz="0" w:space="0" w:color="auto"/>
                <w:right w:val="single" w:sz="6" w:space="0" w:color="EEEEEE"/>
              </w:divBdr>
            </w:div>
            <w:div w:id="1375037253">
              <w:marLeft w:val="0"/>
              <w:marRight w:val="0"/>
              <w:marTop w:val="0"/>
              <w:marBottom w:val="0"/>
              <w:divBdr>
                <w:top w:val="none" w:sz="0" w:space="0" w:color="auto"/>
                <w:left w:val="none" w:sz="0" w:space="0" w:color="auto"/>
                <w:bottom w:val="none" w:sz="0" w:space="0" w:color="auto"/>
                <w:right w:val="none" w:sz="0" w:space="0" w:color="auto"/>
              </w:divBdr>
              <w:divsChild>
                <w:div w:id="2110661823">
                  <w:marLeft w:val="0"/>
                  <w:marRight w:val="0"/>
                  <w:marTop w:val="0"/>
                  <w:marBottom w:val="0"/>
                  <w:divBdr>
                    <w:top w:val="none" w:sz="0" w:space="0" w:color="auto"/>
                    <w:left w:val="none" w:sz="0" w:space="0" w:color="auto"/>
                    <w:bottom w:val="none" w:sz="0" w:space="0" w:color="auto"/>
                    <w:right w:val="none" w:sz="0" w:space="0" w:color="auto"/>
                  </w:divBdr>
                  <w:divsChild>
                    <w:div w:id="13746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86843">
          <w:marLeft w:val="0"/>
          <w:marRight w:val="0"/>
          <w:marTop w:val="0"/>
          <w:marBottom w:val="0"/>
          <w:divBdr>
            <w:top w:val="none" w:sz="0" w:space="0" w:color="auto"/>
            <w:left w:val="none" w:sz="0" w:space="0" w:color="auto"/>
            <w:bottom w:val="none" w:sz="0" w:space="0" w:color="auto"/>
            <w:right w:val="none" w:sz="0" w:space="0" w:color="auto"/>
          </w:divBdr>
        </w:div>
        <w:div w:id="1651515382">
          <w:marLeft w:val="300"/>
          <w:marRight w:val="300"/>
          <w:marTop w:val="225"/>
          <w:marBottom w:val="225"/>
          <w:divBdr>
            <w:top w:val="none" w:sz="0" w:space="0" w:color="auto"/>
            <w:left w:val="none" w:sz="0" w:space="0" w:color="auto"/>
            <w:bottom w:val="none" w:sz="0" w:space="0" w:color="auto"/>
            <w:right w:val="none" w:sz="0" w:space="0" w:color="auto"/>
          </w:divBdr>
          <w:divsChild>
            <w:div w:id="968122771">
              <w:marLeft w:val="0"/>
              <w:marRight w:val="0"/>
              <w:marTop w:val="0"/>
              <w:marBottom w:val="60"/>
              <w:divBdr>
                <w:top w:val="none" w:sz="0" w:space="0" w:color="auto"/>
                <w:left w:val="none" w:sz="0" w:space="0" w:color="auto"/>
                <w:bottom w:val="none" w:sz="0" w:space="0" w:color="auto"/>
                <w:right w:val="none" w:sz="0" w:space="0" w:color="auto"/>
              </w:divBdr>
            </w:div>
            <w:div w:id="1787263964">
              <w:marLeft w:val="0"/>
              <w:marRight w:val="0"/>
              <w:marTop w:val="0"/>
              <w:marBottom w:val="0"/>
              <w:divBdr>
                <w:top w:val="none" w:sz="0" w:space="0" w:color="auto"/>
                <w:left w:val="none" w:sz="0" w:space="0" w:color="auto"/>
                <w:bottom w:val="none" w:sz="0" w:space="0" w:color="auto"/>
                <w:right w:val="none" w:sz="0" w:space="0" w:color="auto"/>
              </w:divBdr>
              <w:divsChild>
                <w:div w:id="1804226138">
                  <w:marLeft w:val="0"/>
                  <w:marRight w:val="0"/>
                  <w:marTop w:val="0"/>
                  <w:marBottom w:val="60"/>
                  <w:divBdr>
                    <w:top w:val="none" w:sz="0" w:space="0" w:color="auto"/>
                    <w:left w:val="none" w:sz="0" w:space="0" w:color="auto"/>
                    <w:bottom w:val="none" w:sz="0" w:space="0" w:color="auto"/>
                    <w:right w:val="none" w:sz="0" w:space="0" w:color="auto"/>
                  </w:divBdr>
                </w:div>
              </w:divsChild>
            </w:div>
            <w:div w:id="1250886526">
              <w:marLeft w:val="0"/>
              <w:marRight w:val="0"/>
              <w:marTop w:val="0"/>
              <w:marBottom w:val="60"/>
              <w:divBdr>
                <w:top w:val="none" w:sz="0" w:space="0" w:color="auto"/>
                <w:left w:val="none" w:sz="0" w:space="0" w:color="auto"/>
                <w:bottom w:val="none" w:sz="0" w:space="0" w:color="auto"/>
                <w:right w:val="none" w:sz="0" w:space="0" w:color="auto"/>
              </w:divBdr>
            </w:div>
            <w:div w:id="2109890831">
              <w:marLeft w:val="0"/>
              <w:marRight w:val="0"/>
              <w:marTop w:val="0"/>
              <w:marBottom w:val="0"/>
              <w:divBdr>
                <w:top w:val="none" w:sz="0" w:space="0" w:color="auto"/>
                <w:left w:val="none" w:sz="0" w:space="0" w:color="auto"/>
                <w:bottom w:val="none" w:sz="0" w:space="0" w:color="auto"/>
                <w:right w:val="none" w:sz="0" w:space="0" w:color="auto"/>
              </w:divBdr>
              <w:divsChild>
                <w:div w:id="25955726">
                  <w:marLeft w:val="0"/>
                  <w:marRight w:val="0"/>
                  <w:marTop w:val="0"/>
                  <w:marBottom w:val="60"/>
                  <w:divBdr>
                    <w:top w:val="none" w:sz="0" w:space="0" w:color="auto"/>
                    <w:left w:val="none" w:sz="0" w:space="0" w:color="auto"/>
                    <w:bottom w:val="none" w:sz="0" w:space="0" w:color="auto"/>
                    <w:right w:val="none" w:sz="0" w:space="0" w:color="auto"/>
                  </w:divBdr>
                </w:div>
              </w:divsChild>
            </w:div>
            <w:div w:id="437871086">
              <w:marLeft w:val="0"/>
              <w:marRight w:val="0"/>
              <w:marTop w:val="0"/>
              <w:marBottom w:val="60"/>
              <w:divBdr>
                <w:top w:val="none" w:sz="0" w:space="0" w:color="auto"/>
                <w:left w:val="none" w:sz="0" w:space="0" w:color="auto"/>
                <w:bottom w:val="none" w:sz="0" w:space="0" w:color="auto"/>
                <w:right w:val="none" w:sz="0" w:space="0" w:color="auto"/>
              </w:divBdr>
            </w:div>
            <w:div w:id="294718974">
              <w:marLeft w:val="0"/>
              <w:marRight w:val="0"/>
              <w:marTop w:val="0"/>
              <w:marBottom w:val="0"/>
              <w:divBdr>
                <w:top w:val="none" w:sz="0" w:space="0" w:color="auto"/>
                <w:left w:val="none" w:sz="0" w:space="0" w:color="auto"/>
                <w:bottom w:val="none" w:sz="0" w:space="0" w:color="auto"/>
                <w:right w:val="none" w:sz="0" w:space="0" w:color="auto"/>
              </w:divBdr>
              <w:divsChild>
                <w:div w:id="4251982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22520408">
          <w:marLeft w:val="3525"/>
          <w:marRight w:val="0"/>
          <w:marTop w:val="0"/>
          <w:marBottom w:val="0"/>
          <w:divBdr>
            <w:top w:val="none" w:sz="0" w:space="0" w:color="auto"/>
            <w:left w:val="none" w:sz="0" w:space="0" w:color="auto"/>
            <w:bottom w:val="none" w:sz="0" w:space="0" w:color="auto"/>
            <w:right w:val="none" w:sz="0" w:space="0" w:color="auto"/>
          </w:divBdr>
          <w:divsChild>
            <w:div w:id="49548092">
              <w:marLeft w:val="0"/>
              <w:marRight w:val="0"/>
              <w:marTop w:val="300"/>
              <w:marBottom w:val="225"/>
              <w:divBdr>
                <w:top w:val="none" w:sz="0" w:space="0" w:color="auto"/>
                <w:left w:val="none" w:sz="0" w:space="0" w:color="auto"/>
                <w:bottom w:val="single" w:sz="6" w:space="0" w:color="E9E9E9"/>
                <w:right w:val="none" w:sz="0" w:space="0" w:color="auto"/>
              </w:divBdr>
              <w:divsChild>
                <w:div w:id="335305911">
                  <w:marLeft w:val="0"/>
                  <w:marRight w:val="0"/>
                  <w:marTop w:val="0"/>
                  <w:marBottom w:val="0"/>
                  <w:divBdr>
                    <w:top w:val="none" w:sz="0" w:space="0" w:color="auto"/>
                    <w:left w:val="none" w:sz="0" w:space="0" w:color="auto"/>
                    <w:bottom w:val="none" w:sz="0" w:space="0" w:color="auto"/>
                    <w:right w:val="none" w:sz="0" w:space="0" w:color="auto"/>
                  </w:divBdr>
                  <w:divsChild>
                    <w:div w:id="5810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8827">
              <w:marLeft w:val="0"/>
              <w:marRight w:val="0"/>
              <w:marTop w:val="0"/>
              <w:marBottom w:val="0"/>
              <w:divBdr>
                <w:top w:val="none" w:sz="0" w:space="0" w:color="auto"/>
                <w:left w:val="none" w:sz="0" w:space="0" w:color="auto"/>
                <w:bottom w:val="none" w:sz="0" w:space="0" w:color="auto"/>
                <w:right w:val="none" w:sz="0" w:space="0" w:color="auto"/>
              </w:divBdr>
              <w:divsChild>
                <w:div w:id="367725275">
                  <w:marLeft w:val="0"/>
                  <w:marRight w:val="0"/>
                  <w:marTop w:val="0"/>
                  <w:marBottom w:val="270"/>
                  <w:divBdr>
                    <w:top w:val="single" w:sz="6" w:space="0" w:color="DCDCDC"/>
                    <w:left w:val="single" w:sz="6" w:space="0" w:color="DCDCDC"/>
                    <w:bottom w:val="single" w:sz="6" w:space="0" w:color="DCDCDC"/>
                    <w:right w:val="single" w:sz="6" w:space="0" w:color="DCDCDC"/>
                  </w:divBdr>
                  <w:divsChild>
                    <w:div w:id="283776095">
                      <w:marLeft w:val="0"/>
                      <w:marRight w:val="0"/>
                      <w:marTop w:val="0"/>
                      <w:marBottom w:val="0"/>
                      <w:divBdr>
                        <w:top w:val="none" w:sz="0" w:space="9" w:color="DCDCDC"/>
                        <w:left w:val="none" w:sz="0" w:space="11" w:color="DCDCDC"/>
                        <w:bottom w:val="single" w:sz="6" w:space="9" w:color="DCDCDC"/>
                        <w:right w:val="none" w:sz="0" w:space="11" w:color="DCDCDC"/>
                      </w:divBdr>
                    </w:div>
                    <w:div w:id="1302926875">
                      <w:marLeft w:val="0"/>
                      <w:marRight w:val="0"/>
                      <w:marTop w:val="0"/>
                      <w:marBottom w:val="0"/>
                      <w:divBdr>
                        <w:top w:val="none" w:sz="0" w:space="0" w:color="auto"/>
                        <w:left w:val="none" w:sz="0" w:space="0" w:color="auto"/>
                        <w:bottom w:val="none" w:sz="0" w:space="0" w:color="auto"/>
                        <w:right w:val="none" w:sz="0" w:space="0" w:color="auto"/>
                      </w:divBdr>
                      <w:divsChild>
                        <w:div w:id="468255189">
                          <w:marLeft w:val="0"/>
                          <w:marRight w:val="0"/>
                          <w:marTop w:val="0"/>
                          <w:marBottom w:val="0"/>
                          <w:divBdr>
                            <w:top w:val="none" w:sz="0" w:space="0" w:color="auto"/>
                            <w:left w:val="none" w:sz="0" w:space="0" w:color="auto"/>
                            <w:bottom w:val="none" w:sz="0" w:space="0" w:color="auto"/>
                            <w:right w:val="none" w:sz="0" w:space="0" w:color="auto"/>
                          </w:divBdr>
                          <w:divsChild>
                            <w:div w:id="584725705">
                              <w:marLeft w:val="0"/>
                              <w:marRight w:val="0"/>
                              <w:marTop w:val="0"/>
                              <w:marBottom w:val="0"/>
                              <w:divBdr>
                                <w:top w:val="none" w:sz="0" w:space="0" w:color="auto"/>
                                <w:left w:val="none" w:sz="0" w:space="0" w:color="auto"/>
                                <w:bottom w:val="none" w:sz="0" w:space="0" w:color="auto"/>
                                <w:right w:val="none" w:sz="0" w:space="0" w:color="auto"/>
                              </w:divBdr>
                              <w:divsChild>
                                <w:div w:id="1789860213">
                                  <w:marLeft w:val="0"/>
                                  <w:marRight w:val="0"/>
                                  <w:marTop w:val="0"/>
                                  <w:marBottom w:val="0"/>
                                  <w:divBdr>
                                    <w:top w:val="none" w:sz="0" w:space="0" w:color="auto"/>
                                    <w:left w:val="none" w:sz="0" w:space="0" w:color="auto"/>
                                    <w:bottom w:val="none" w:sz="0" w:space="0" w:color="auto"/>
                                    <w:right w:val="none" w:sz="0" w:space="0" w:color="auto"/>
                                  </w:divBdr>
                                  <w:divsChild>
                                    <w:div w:id="1100755367">
                                      <w:marLeft w:val="0"/>
                                      <w:marRight w:val="0"/>
                                      <w:marTop w:val="0"/>
                                      <w:marBottom w:val="0"/>
                                      <w:divBdr>
                                        <w:top w:val="none" w:sz="0" w:space="0" w:color="auto"/>
                                        <w:left w:val="none" w:sz="0" w:space="0" w:color="auto"/>
                                        <w:bottom w:val="none" w:sz="0" w:space="0" w:color="auto"/>
                                        <w:right w:val="none" w:sz="0" w:space="0" w:color="auto"/>
                                      </w:divBdr>
                                      <w:divsChild>
                                        <w:div w:id="955327332">
                                          <w:marLeft w:val="0"/>
                                          <w:marRight w:val="0"/>
                                          <w:marTop w:val="0"/>
                                          <w:marBottom w:val="0"/>
                                          <w:divBdr>
                                            <w:top w:val="none" w:sz="0" w:space="0" w:color="auto"/>
                                            <w:left w:val="none" w:sz="0" w:space="0" w:color="auto"/>
                                            <w:bottom w:val="none" w:sz="0" w:space="0" w:color="auto"/>
                                            <w:right w:val="none" w:sz="0" w:space="0" w:color="auto"/>
                                          </w:divBdr>
                                          <w:divsChild>
                                            <w:div w:id="2058696824">
                                              <w:marLeft w:val="0"/>
                                              <w:marRight w:val="0"/>
                                              <w:marTop w:val="0"/>
                                              <w:marBottom w:val="0"/>
                                              <w:divBdr>
                                                <w:top w:val="single" w:sz="6" w:space="0" w:color="A9A9A9"/>
                                                <w:left w:val="single" w:sz="6" w:space="0" w:color="A9A9A9"/>
                                                <w:bottom w:val="single" w:sz="6" w:space="0" w:color="A9A9A9"/>
                                                <w:right w:val="single" w:sz="6" w:space="0" w:color="A9A9A9"/>
                                              </w:divBdr>
                                              <w:divsChild>
                                                <w:div w:id="1140537380">
                                                  <w:marLeft w:val="0"/>
                                                  <w:marRight w:val="0"/>
                                                  <w:marTop w:val="0"/>
                                                  <w:marBottom w:val="0"/>
                                                  <w:divBdr>
                                                    <w:top w:val="none" w:sz="0" w:space="0" w:color="DCDCDC"/>
                                                    <w:left w:val="none" w:sz="0" w:space="4" w:color="DCDCDC"/>
                                                    <w:bottom w:val="single" w:sz="6" w:space="4" w:color="DCDCDC"/>
                                                    <w:right w:val="none" w:sz="0" w:space="0" w:color="DCDCDC"/>
                                                  </w:divBdr>
                                                  <w:divsChild>
                                                    <w:div w:id="160856450">
                                                      <w:marLeft w:val="0"/>
                                                      <w:marRight w:val="75"/>
                                                      <w:marTop w:val="75"/>
                                                      <w:marBottom w:val="0"/>
                                                      <w:divBdr>
                                                        <w:top w:val="none" w:sz="0" w:space="0" w:color="auto"/>
                                                        <w:left w:val="none" w:sz="0" w:space="0" w:color="auto"/>
                                                        <w:bottom w:val="none" w:sz="0" w:space="0" w:color="auto"/>
                                                        <w:right w:val="none" w:sz="0" w:space="0" w:color="auto"/>
                                                      </w:divBdr>
                                                      <w:divsChild>
                                                        <w:div w:id="459307430">
                                                          <w:marLeft w:val="0"/>
                                                          <w:marRight w:val="0"/>
                                                          <w:marTop w:val="0"/>
                                                          <w:marBottom w:val="0"/>
                                                          <w:divBdr>
                                                            <w:top w:val="none" w:sz="0" w:space="0" w:color="auto"/>
                                                            <w:left w:val="none" w:sz="0" w:space="0" w:color="auto"/>
                                                            <w:bottom w:val="none" w:sz="0" w:space="0" w:color="auto"/>
                                                            <w:right w:val="none" w:sz="0" w:space="0" w:color="auto"/>
                                                          </w:divBdr>
                                                        </w:div>
                                                      </w:divsChild>
                                                    </w:div>
                                                    <w:div w:id="783959878">
                                                      <w:marLeft w:val="0"/>
                                                      <w:marRight w:val="75"/>
                                                      <w:marTop w:val="75"/>
                                                      <w:marBottom w:val="0"/>
                                                      <w:divBdr>
                                                        <w:top w:val="none" w:sz="0" w:space="0" w:color="auto"/>
                                                        <w:left w:val="none" w:sz="0" w:space="0" w:color="auto"/>
                                                        <w:bottom w:val="none" w:sz="0" w:space="0" w:color="auto"/>
                                                        <w:right w:val="none" w:sz="0" w:space="0" w:color="auto"/>
                                                      </w:divBdr>
                                                      <w:divsChild>
                                                        <w:div w:id="762534509">
                                                          <w:marLeft w:val="0"/>
                                                          <w:marRight w:val="0"/>
                                                          <w:marTop w:val="0"/>
                                                          <w:marBottom w:val="0"/>
                                                          <w:divBdr>
                                                            <w:top w:val="none" w:sz="0" w:space="0" w:color="auto"/>
                                                            <w:left w:val="none" w:sz="0" w:space="0" w:color="auto"/>
                                                            <w:bottom w:val="none" w:sz="0" w:space="0" w:color="auto"/>
                                                            <w:right w:val="none" w:sz="0" w:space="0" w:color="auto"/>
                                                          </w:divBdr>
                                                        </w:div>
                                                      </w:divsChild>
                                                    </w:div>
                                                    <w:div w:id="285353787">
                                                      <w:marLeft w:val="0"/>
                                                      <w:marRight w:val="75"/>
                                                      <w:marTop w:val="75"/>
                                                      <w:marBottom w:val="0"/>
                                                      <w:divBdr>
                                                        <w:top w:val="none" w:sz="0" w:space="0" w:color="auto"/>
                                                        <w:left w:val="none" w:sz="0" w:space="0" w:color="auto"/>
                                                        <w:bottom w:val="none" w:sz="0" w:space="0" w:color="auto"/>
                                                        <w:right w:val="none" w:sz="0" w:space="0" w:color="auto"/>
                                                      </w:divBdr>
                                                      <w:divsChild>
                                                        <w:div w:id="1631127029">
                                                          <w:marLeft w:val="0"/>
                                                          <w:marRight w:val="0"/>
                                                          <w:marTop w:val="0"/>
                                                          <w:marBottom w:val="0"/>
                                                          <w:divBdr>
                                                            <w:top w:val="none" w:sz="0" w:space="0" w:color="auto"/>
                                                            <w:left w:val="none" w:sz="0" w:space="0" w:color="auto"/>
                                                            <w:bottom w:val="none" w:sz="0" w:space="0" w:color="auto"/>
                                                            <w:right w:val="none" w:sz="0" w:space="0" w:color="auto"/>
                                                          </w:divBdr>
                                                        </w:div>
                                                      </w:divsChild>
                                                    </w:div>
                                                    <w:div w:id="534194058">
                                                      <w:marLeft w:val="0"/>
                                                      <w:marRight w:val="75"/>
                                                      <w:marTop w:val="75"/>
                                                      <w:marBottom w:val="0"/>
                                                      <w:divBdr>
                                                        <w:top w:val="none" w:sz="0" w:space="0" w:color="auto"/>
                                                        <w:left w:val="none" w:sz="0" w:space="0" w:color="auto"/>
                                                        <w:bottom w:val="none" w:sz="0" w:space="0" w:color="auto"/>
                                                        <w:right w:val="none" w:sz="0" w:space="0" w:color="auto"/>
                                                      </w:divBdr>
                                                      <w:divsChild>
                                                        <w:div w:id="176774235">
                                                          <w:marLeft w:val="-15"/>
                                                          <w:marRight w:val="0"/>
                                                          <w:marTop w:val="0"/>
                                                          <w:marBottom w:val="0"/>
                                                          <w:divBdr>
                                                            <w:top w:val="none" w:sz="0" w:space="0" w:color="auto"/>
                                                            <w:left w:val="none" w:sz="0" w:space="0" w:color="auto"/>
                                                            <w:bottom w:val="none" w:sz="0" w:space="0" w:color="auto"/>
                                                            <w:right w:val="none" w:sz="0" w:space="0" w:color="auto"/>
                                                          </w:divBdr>
                                                        </w:div>
                                                      </w:divsChild>
                                                    </w:div>
                                                    <w:div w:id="1596285393">
                                                      <w:marLeft w:val="0"/>
                                                      <w:marRight w:val="75"/>
                                                      <w:marTop w:val="75"/>
                                                      <w:marBottom w:val="0"/>
                                                      <w:divBdr>
                                                        <w:top w:val="none" w:sz="0" w:space="0" w:color="auto"/>
                                                        <w:left w:val="none" w:sz="0" w:space="0" w:color="auto"/>
                                                        <w:bottom w:val="none" w:sz="0" w:space="0" w:color="auto"/>
                                                        <w:right w:val="none" w:sz="0" w:space="0" w:color="auto"/>
                                                      </w:divBdr>
                                                      <w:divsChild>
                                                        <w:div w:id="1690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2821">
                                                  <w:marLeft w:val="0"/>
                                                  <w:marRight w:val="0"/>
                                                  <w:marTop w:val="0"/>
                                                  <w:marBottom w:val="0"/>
                                                  <w:divBdr>
                                                    <w:top w:val="none" w:sz="0" w:space="0" w:color="auto"/>
                                                    <w:left w:val="none" w:sz="0" w:space="0" w:color="auto"/>
                                                    <w:bottom w:val="none" w:sz="0" w:space="0" w:color="auto"/>
                                                    <w:right w:val="none" w:sz="0" w:space="0" w:color="auto"/>
                                                  </w:divBdr>
                                                  <w:divsChild>
                                                    <w:div w:id="19989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967997">
      <w:bodyDiv w:val="1"/>
      <w:marLeft w:val="0"/>
      <w:marRight w:val="0"/>
      <w:marTop w:val="0"/>
      <w:marBottom w:val="0"/>
      <w:divBdr>
        <w:top w:val="none" w:sz="0" w:space="0" w:color="auto"/>
        <w:left w:val="none" w:sz="0" w:space="0" w:color="auto"/>
        <w:bottom w:val="none" w:sz="0" w:space="0" w:color="auto"/>
        <w:right w:val="none" w:sz="0" w:space="0" w:color="auto"/>
      </w:divBdr>
      <w:divsChild>
        <w:div w:id="927420273">
          <w:marLeft w:val="0"/>
          <w:marRight w:val="0"/>
          <w:marTop w:val="0"/>
          <w:marBottom w:val="0"/>
          <w:divBdr>
            <w:top w:val="none" w:sz="0" w:space="0" w:color="auto"/>
            <w:left w:val="none" w:sz="0" w:space="0" w:color="auto"/>
            <w:bottom w:val="none" w:sz="0" w:space="0" w:color="auto"/>
            <w:right w:val="none" w:sz="0" w:space="0" w:color="auto"/>
          </w:divBdr>
          <w:divsChild>
            <w:div w:id="188184657">
              <w:marLeft w:val="0"/>
              <w:marRight w:val="0"/>
              <w:marTop w:val="0"/>
              <w:marBottom w:val="0"/>
              <w:divBdr>
                <w:top w:val="none" w:sz="0" w:space="0" w:color="auto"/>
                <w:left w:val="none" w:sz="0" w:space="0" w:color="auto"/>
                <w:bottom w:val="none" w:sz="0" w:space="0" w:color="auto"/>
                <w:right w:val="single" w:sz="6" w:space="0" w:color="EEEEEE"/>
              </w:divBdr>
            </w:div>
            <w:div w:id="1344699007">
              <w:marLeft w:val="0"/>
              <w:marRight w:val="0"/>
              <w:marTop w:val="0"/>
              <w:marBottom w:val="0"/>
              <w:divBdr>
                <w:top w:val="none" w:sz="0" w:space="0" w:color="auto"/>
                <w:left w:val="none" w:sz="0" w:space="0" w:color="auto"/>
                <w:bottom w:val="none" w:sz="0" w:space="0" w:color="auto"/>
                <w:right w:val="none" w:sz="0" w:space="0" w:color="auto"/>
              </w:divBdr>
              <w:divsChild>
                <w:div w:id="453328836">
                  <w:marLeft w:val="0"/>
                  <w:marRight w:val="0"/>
                  <w:marTop w:val="0"/>
                  <w:marBottom w:val="0"/>
                  <w:divBdr>
                    <w:top w:val="none" w:sz="0" w:space="0" w:color="auto"/>
                    <w:left w:val="none" w:sz="0" w:space="0" w:color="auto"/>
                    <w:bottom w:val="none" w:sz="0" w:space="0" w:color="auto"/>
                    <w:right w:val="none" w:sz="0" w:space="0" w:color="auto"/>
                  </w:divBdr>
                  <w:divsChild>
                    <w:div w:id="771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015">
          <w:marLeft w:val="0"/>
          <w:marRight w:val="0"/>
          <w:marTop w:val="0"/>
          <w:marBottom w:val="0"/>
          <w:divBdr>
            <w:top w:val="none" w:sz="0" w:space="0" w:color="auto"/>
            <w:left w:val="none" w:sz="0" w:space="0" w:color="auto"/>
            <w:bottom w:val="none" w:sz="0" w:space="0" w:color="auto"/>
            <w:right w:val="none" w:sz="0" w:space="0" w:color="auto"/>
          </w:divBdr>
        </w:div>
        <w:div w:id="2109307950">
          <w:marLeft w:val="300"/>
          <w:marRight w:val="300"/>
          <w:marTop w:val="225"/>
          <w:marBottom w:val="225"/>
          <w:divBdr>
            <w:top w:val="none" w:sz="0" w:space="0" w:color="auto"/>
            <w:left w:val="none" w:sz="0" w:space="0" w:color="auto"/>
            <w:bottom w:val="none" w:sz="0" w:space="0" w:color="auto"/>
            <w:right w:val="none" w:sz="0" w:space="0" w:color="auto"/>
          </w:divBdr>
          <w:divsChild>
            <w:div w:id="1773667783">
              <w:marLeft w:val="0"/>
              <w:marRight w:val="0"/>
              <w:marTop w:val="0"/>
              <w:marBottom w:val="60"/>
              <w:divBdr>
                <w:top w:val="none" w:sz="0" w:space="0" w:color="auto"/>
                <w:left w:val="none" w:sz="0" w:space="0" w:color="auto"/>
                <w:bottom w:val="none" w:sz="0" w:space="0" w:color="auto"/>
                <w:right w:val="none" w:sz="0" w:space="0" w:color="auto"/>
              </w:divBdr>
            </w:div>
            <w:div w:id="108396761">
              <w:marLeft w:val="0"/>
              <w:marRight w:val="0"/>
              <w:marTop w:val="0"/>
              <w:marBottom w:val="0"/>
              <w:divBdr>
                <w:top w:val="none" w:sz="0" w:space="0" w:color="auto"/>
                <w:left w:val="none" w:sz="0" w:space="0" w:color="auto"/>
                <w:bottom w:val="none" w:sz="0" w:space="0" w:color="auto"/>
                <w:right w:val="none" w:sz="0" w:space="0" w:color="auto"/>
              </w:divBdr>
              <w:divsChild>
                <w:div w:id="973293113">
                  <w:marLeft w:val="0"/>
                  <w:marRight w:val="0"/>
                  <w:marTop w:val="0"/>
                  <w:marBottom w:val="60"/>
                  <w:divBdr>
                    <w:top w:val="none" w:sz="0" w:space="0" w:color="auto"/>
                    <w:left w:val="none" w:sz="0" w:space="0" w:color="auto"/>
                    <w:bottom w:val="none" w:sz="0" w:space="0" w:color="auto"/>
                    <w:right w:val="none" w:sz="0" w:space="0" w:color="auto"/>
                  </w:divBdr>
                </w:div>
              </w:divsChild>
            </w:div>
            <w:div w:id="453910060">
              <w:marLeft w:val="0"/>
              <w:marRight w:val="0"/>
              <w:marTop w:val="0"/>
              <w:marBottom w:val="60"/>
              <w:divBdr>
                <w:top w:val="none" w:sz="0" w:space="0" w:color="auto"/>
                <w:left w:val="none" w:sz="0" w:space="0" w:color="auto"/>
                <w:bottom w:val="none" w:sz="0" w:space="0" w:color="auto"/>
                <w:right w:val="none" w:sz="0" w:space="0" w:color="auto"/>
              </w:divBdr>
            </w:div>
            <w:div w:id="1162085356">
              <w:marLeft w:val="0"/>
              <w:marRight w:val="0"/>
              <w:marTop w:val="0"/>
              <w:marBottom w:val="0"/>
              <w:divBdr>
                <w:top w:val="none" w:sz="0" w:space="0" w:color="auto"/>
                <w:left w:val="none" w:sz="0" w:space="0" w:color="auto"/>
                <w:bottom w:val="none" w:sz="0" w:space="0" w:color="auto"/>
                <w:right w:val="none" w:sz="0" w:space="0" w:color="auto"/>
              </w:divBdr>
              <w:divsChild>
                <w:div w:id="324627836">
                  <w:marLeft w:val="0"/>
                  <w:marRight w:val="0"/>
                  <w:marTop w:val="0"/>
                  <w:marBottom w:val="60"/>
                  <w:divBdr>
                    <w:top w:val="none" w:sz="0" w:space="0" w:color="auto"/>
                    <w:left w:val="none" w:sz="0" w:space="0" w:color="auto"/>
                    <w:bottom w:val="none" w:sz="0" w:space="0" w:color="auto"/>
                    <w:right w:val="none" w:sz="0" w:space="0" w:color="auto"/>
                  </w:divBdr>
                </w:div>
              </w:divsChild>
            </w:div>
            <w:div w:id="2083870996">
              <w:marLeft w:val="0"/>
              <w:marRight w:val="0"/>
              <w:marTop w:val="0"/>
              <w:marBottom w:val="60"/>
              <w:divBdr>
                <w:top w:val="none" w:sz="0" w:space="0" w:color="auto"/>
                <w:left w:val="none" w:sz="0" w:space="0" w:color="auto"/>
                <w:bottom w:val="none" w:sz="0" w:space="0" w:color="auto"/>
                <w:right w:val="none" w:sz="0" w:space="0" w:color="auto"/>
              </w:divBdr>
            </w:div>
            <w:div w:id="1598247495">
              <w:marLeft w:val="0"/>
              <w:marRight w:val="0"/>
              <w:marTop w:val="0"/>
              <w:marBottom w:val="0"/>
              <w:divBdr>
                <w:top w:val="none" w:sz="0" w:space="0" w:color="auto"/>
                <w:left w:val="none" w:sz="0" w:space="0" w:color="auto"/>
                <w:bottom w:val="none" w:sz="0" w:space="0" w:color="auto"/>
                <w:right w:val="none" w:sz="0" w:space="0" w:color="auto"/>
              </w:divBdr>
              <w:divsChild>
                <w:div w:id="1714498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3134947">
          <w:marLeft w:val="3525"/>
          <w:marRight w:val="0"/>
          <w:marTop w:val="0"/>
          <w:marBottom w:val="0"/>
          <w:divBdr>
            <w:top w:val="none" w:sz="0" w:space="0" w:color="auto"/>
            <w:left w:val="none" w:sz="0" w:space="0" w:color="auto"/>
            <w:bottom w:val="none" w:sz="0" w:space="0" w:color="auto"/>
            <w:right w:val="none" w:sz="0" w:space="0" w:color="auto"/>
          </w:divBdr>
          <w:divsChild>
            <w:div w:id="1409418876">
              <w:marLeft w:val="0"/>
              <w:marRight w:val="0"/>
              <w:marTop w:val="300"/>
              <w:marBottom w:val="225"/>
              <w:divBdr>
                <w:top w:val="none" w:sz="0" w:space="0" w:color="auto"/>
                <w:left w:val="none" w:sz="0" w:space="0" w:color="auto"/>
                <w:bottom w:val="single" w:sz="6" w:space="0" w:color="E9E9E9"/>
                <w:right w:val="none" w:sz="0" w:space="0" w:color="auto"/>
              </w:divBdr>
              <w:divsChild>
                <w:div w:id="1095975296">
                  <w:marLeft w:val="0"/>
                  <w:marRight w:val="0"/>
                  <w:marTop w:val="0"/>
                  <w:marBottom w:val="0"/>
                  <w:divBdr>
                    <w:top w:val="none" w:sz="0" w:space="0" w:color="auto"/>
                    <w:left w:val="none" w:sz="0" w:space="0" w:color="auto"/>
                    <w:bottom w:val="none" w:sz="0" w:space="0" w:color="auto"/>
                    <w:right w:val="none" w:sz="0" w:space="0" w:color="auto"/>
                  </w:divBdr>
                  <w:divsChild>
                    <w:div w:id="319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16">
              <w:marLeft w:val="0"/>
              <w:marRight w:val="0"/>
              <w:marTop w:val="0"/>
              <w:marBottom w:val="0"/>
              <w:divBdr>
                <w:top w:val="none" w:sz="0" w:space="0" w:color="auto"/>
                <w:left w:val="none" w:sz="0" w:space="0" w:color="auto"/>
                <w:bottom w:val="none" w:sz="0" w:space="0" w:color="auto"/>
                <w:right w:val="none" w:sz="0" w:space="0" w:color="auto"/>
              </w:divBdr>
              <w:divsChild>
                <w:div w:id="1006597953">
                  <w:marLeft w:val="0"/>
                  <w:marRight w:val="0"/>
                  <w:marTop w:val="0"/>
                  <w:marBottom w:val="270"/>
                  <w:divBdr>
                    <w:top w:val="single" w:sz="6" w:space="0" w:color="DCDCDC"/>
                    <w:left w:val="single" w:sz="6" w:space="0" w:color="DCDCDC"/>
                    <w:bottom w:val="single" w:sz="6" w:space="0" w:color="DCDCDC"/>
                    <w:right w:val="single" w:sz="6" w:space="0" w:color="DCDCDC"/>
                  </w:divBdr>
                  <w:divsChild>
                    <w:div w:id="1553612412">
                      <w:marLeft w:val="0"/>
                      <w:marRight w:val="0"/>
                      <w:marTop w:val="0"/>
                      <w:marBottom w:val="0"/>
                      <w:divBdr>
                        <w:top w:val="none" w:sz="0" w:space="9" w:color="DCDCDC"/>
                        <w:left w:val="none" w:sz="0" w:space="11" w:color="DCDCDC"/>
                        <w:bottom w:val="single" w:sz="6" w:space="9" w:color="DCDCDC"/>
                        <w:right w:val="none" w:sz="0" w:space="11" w:color="DCDCDC"/>
                      </w:divBdr>
                    </w:div>
                    <w:div w:id="388892627">
                      <w:marLeft w:val="0"/>
                      <w:marRight w:val="0"/>
                      <w:marTop w:val="0"/>
                      <w:marBottom w:val="0"/>
                      <w:divBdr>
                        <w:top w:val="none" w:sz="0" w:space="0" w:color="auto"/>
                        <w:left w:val="none" w:sz="0" w:space="0" w:color="auto"/>
                        <w:bottom w:val="none" w:sz="0" w:space="0" w:color="auto"/>
                        <w:right w:val="none" w:sz="0" w:space="0" w:color="auto"/>
                      </w:divBdr>
                      <w:divsChild>
                        <w:div w:id="1791121962">
                          <w:marLeft w:val="0"/>
                          <w:marRight w:val="0"/>
                          <w:marTop w:val="0"/>
                          <w:marBottom w:val="0"/>
                          <w:divBdr>
                            <w:top w:val="none" w:sz="0" w:space="0" w:color="auto"/>
                            <w:left w:val="none" w:sz="0" w:space="0" w:color="auto"/>
                            <w:bottom w:val="none" w:sz="0" w:space="0" w:color="auto"/>
                            <w:right w:val="none" w:sz="0" w:space="0" w:color="auto"/>
                          </w:divBdr>
                          <w:divsChild>
                            <w:div w:id="1566602014">
                              <w:marLeft w:val="0"/>
                              <w:marRight w:val="0"/>
                              <w:marTop w:val="0"/>
                              <w:marBottom w:val="0"/>
                              <w:divBdr>
                                <w:top w:val="none" w:sz="0" w:space="0" w:color="auto"/>
                                <w:left w:val="none" w:sz="0" w:space="0" w:color="auto"/>
                                <w:bottom w:val="none" w:sz="0" w:space="0" w:color="auto"/>
                                <w:right w:val="none" w:sz="0" w:space="0" w:color="auto"/>
                              </w:divBdr>
                              <w:divsChild>
                                <w:div w:id="457527497">
                                  <w:marLeft w:val="0"/>
                                  <w:marRight w:val="0"/>
                                  <w:marTop w:val="0"/>
                                  <w:marBottom w:val="0"/>
                                  <w:divBdr>
                                    <w:top w:val="none" w:sz="0" w:space="0" w:color="auto"/>
                                    <w:left w:val="none" w:sz="0" w:space="0" w:color="auto"/>
                                    <w:bottom w:val="none" w:sz="0" w:space="0" w:color="auto"/>
                                    <w:right w:val="none" w:sz="0" w:space="0" w:color="auto"/>
                                  </w:divBdr>
                                  <w:divsChild>
                                    <w:div w:id="1018847266">
                                      <w:marLeft w:val="0"/>
                                      <w:marRight w:val="0"/>
                                      <w:marTop w:val="0"/>
                                      <w:marBottom w:val="0"/>
                                      <w:divBdr>
                                        <w:top w:val="none" w:sz="0" w:space="0" w:color="auto"/>
                                        <w:left w:val="none" w:sz="0" w:space="0" w:color="auto"/>
                                        <w:bottom w:val="none" w:sz="0" w:space="0" w:color="auto"/>
                                        <w:right w:val="none" w:sz="0" w:space="0" w:color="auto"/>
                                      </w:divBdr>
                                      <w:divsChild>
                                        <w:div w:id="1967199365">
                                          <w:marLeft w:val="0"/>
                                          <w:marRight w:val="0"/>
                                          <w:marTop w:val="0"/>
                                          <w:marBottom w:val="0"/>
                                          <w:divBdr>
                                            <w:top w:val="none" w:sz="0" w:space="0" w:color="auto"/>
                                            <w:left w:val="none" w:sz="0" w:space="0" w:color="auto"/>
                                            <w:bottom w:val="none" w:sz="0" w:space="0" w:color="auto"/>
                                            <w:right w:val="none" w:sz="0" w:space="0" w:color="auto"/>
                                          </w:divBdr>
                                          <w:divsChild>
                                            <w:div w:id="49618301">
                                              <w:marLeft w:val="0"/>
                                              <w:marRight w:val="0"/>
                                              <w:marTop w:val="0"/>
                                              <w:marBottom w:val="0"/>
                                              <w:divBdr>
                                                <w:top w:val="single" w:sz="6" w:space="0" w:color="A9A9A9"/>
                                                <w:left w:val="single" w:sz="6" w:space="0" w:color="A9A9A9"/>
                                                <w:bottom w:val="single" w:sz="6" w:space="0" w:color="A9A9A9"/>
                                                <w:right w:val="single" w:sz="6" w:space="0" w:color="A9A9A9"/>
                                              </w:divBdr>
                                              <w:divsChild>
                                                <w:div w:id="78841845">
                                                  <w:marLeft w:val="0"/>
                                                  <w:marRight w:val="0"/>
                                                  <w:marTop w:val="0"/>
                                                  <w:marBottom w:val="0"/>
                                                  <w:divBdr>
                                                    <w:top w:val="none" w:sz="0" w:space="0" w:color="DCDCDC"/>
                                                    <w:left w:val="none" w:sz="0" w:space="4" w:color="DCDCDC"/>
                                                    <w:bottom w:val="single" w:sz="6" w:space="4" w:color="DCDCDC"/>
                                                    <w:right w:val="none" w:sz="0" w:space="0" w:color="DCDCDC"/>
                                                  </w:divBdr>
                                                  <w:divsChild>
                                                    <w:div w:id="1317219505">
                                                      <w:marLeft w:val="0"/>
                                                      <w:marRight w:val="75"/>
                                                      <w:marTop w:val="75"/>
                                                      <w:marBottom w:val="0"/>
                                                      <w:divBdr>
                                                        <w:top w:val="none" w:sz="0" w:space="0" w:color="auto"/>
                                                        <w:left w:val="none" w:sz="0" w:space="0" w:color="auto"/>
                                                        <w:bottom w:val="none" w:sz="0" w:space="0" w:color="auto"/>
                                                        <w:right w:val="none" w:sz="0" w:space="0" w:color="auto"/>
                                                      </w:divBdr>
                                                      <w:divsChild>
                                                        <w:div w:id="226840337">
                                                          <w:marLeft w:val="0"/>
                                                          <w:marRight w:val="0"/>
                                                          <w:marTop w:val="0"/>
                                                          <w:marBottom w:val="0"/>
                                                          <w:divBdr>
                                                            <w:top w:val="none" w:sz="0" w:space="0" w:color="auto"/>
                                                            <w:left w:val="none" w:sz="0" w:space="0" w:color="auto"/>
                                                            <w:bottom w:val="none" w:sz="0" w:space="0" w:color="auto"/>
                                                            <w:right w:val="none" w:sz="0" w:space="0" w:color="auto"/>
                                                          </w:divBdr>
                                                        </w:div>
                                                      </w:divsChild>
                                                    </w:div>
                                                    <w:div w:id="1604144594">
                                                      <w:marLeft w:val="0"/>
                                                      <w:marRight w:val="75"/>
                                                      <w:marTop w:val="75"/>
                                                      <w:marBottom w:val="0"/>
                                                      <w:divBdr>
                                                        <w:top w:val="none" w:sz="0" w:space="0" w:color="auto"/>
                                                        <w:left w:val="none" w:sz="0" w:space="0" w:color="auto"/>
                                                        <w:bottom w:val="none" w:sz="0" w:space="0" w:color="auto"/>
                                                        <w:right w:val="none" w:sz="0" w:space="0" w:color="auto"/>
                                                      </w:divBdr>
                                                      <w:divsChild>
                                                        <w:div w:id="541207367">
                                                          <w:marLeft w:val="0"/>
                                                          <w:marRight w:val="0"/>
                                                          <w:marTop w:val="0"/>
                                                          <w:marBottom w:val="0"/>
                                                          <w:divBdr>
                                                            <w:top w:val="none" w:sz="0" w:space="0" w:color="auto"/>
                                                            <w:left w:val="none" w:sz="0" w:space="0" w:color="auto"/>
                                                            <w:bottom w:val="none" w:sz="0" w:space="0" w:color="auto"/>
                                                            <w:right w:val="none" w:sz="0" w:space="0" w:color="auto"/>
                                                          </w:divBdr>
                                                        </w:div>
                                                      </w:divsChild>
                                                    </w:div>
                                                    <w:div w:id="755249058">
                                                      <w:marLeft w:val="0"/>
                                                      <w:marRight w:val="75"/>
                                                      <w:marTop w:val="75"/>
                                                      <w:marBottom w:val="0"/>
                                                      <w:divBdr>
                                                        <w:top w:val="none" w:sz="0" w:space="0" w:color="auto"/>
                                                        <w:left w:val="none" w:sz="0" w:space="0" w:color="auto"/>
                                                        <w:bottom w:val="none" w:sz="0" w:space="0" w:color="auto"/>
                                                        <w:right w:val="none" w:sz="0" w:space="0" w:color="auto"/>
                                                      </w:divBdr>
                                                      <w:divsChild>
                                                        <w:div w:id="65032062">
                                                          <w:marLeft w:val="0"/>
                                                          <w:marRight w:val="0"/>
                                                          <w:marTop w:val="0"/>
                                                          <w:marBottom w:val="0"/>
                                                          <w:divBdr>
                                                            <w:top w:val="none" w:sz="0" w:space="0" w:color="auto"/>
                                                            <w:left w:val="none" w:sz="0" w:space="0" w:color="auto"/>
                                                            <w:bottom w:val="none" w:sz="0" w:space="0" w:color="auto"/>
                                                            <w:right w:val="none" w:sz="0" w:space="0" w:color="auto"/>
                                                          </w:divBdr>
                                                        </w:div>
                                                      </w:divsChild>
                                                    </w:div>
                                                    <w:div w:id="862941281">
                                                      <w:marLeft w:val="0"/>
                                                      <w:marRight w:val="75"/>
                                                      <w:marTop w:val="75"/>
                                                      <w:marBottom w:val="0"/>
                                                      <w:divBdr>
                                                        <w:top w:val="none" w:sz="0" w:space="0" w:color="auto"/>
                                                        <w:left w:val="none" w:sz="0" w:space="0" w:color="auto"/>
                                                        <w:bottom w:val="none" w:sz="0" w:space="0" w:color="auto"/>
                                                        <w:right w:val="none" w:sz="0" w:space="0" w:color="auto"/>
                                                      </w:divBdr>
                                                      <w:divsChild>
                                                        <w:div w:id="1602833975">
                                                          <w:marLeft w:val="-15"/>
                                                          <w:marRight w:val="0"/>
                                                          <w:marTop w:val="0"/>
                                                          <w:marBottom w:val="0"/>
                                                          <w:divBdr>
                                                            <w:top w:val="none" w:sz="0" w:space="0" w:color="auto"/>
                                                            <w:left w:val="none" w:sz="0" w:space="0" w:color="auto"/>
                                                            <w:bottom w:val="none" w:sz="0" w:space="0" w:color="auto"/>
                                                            <w:right w:val="none" w:sz="0" w:space="0" w:color="auto"/>
                                                          </w:divBdr>
                                                        </w:div>
                                                      </w:divsChild>
                                                    </w:div>
                                                    <w:div w:id="113600075">
                                                      <w:marLeft w:val="0"/>
                                                      <w:marRight w:val="75"/>
                                                      <w:marTop w:val="75"/>
                                                      <w:marBottom w:val="0"/>
                                                      <w:divBdr>
                                                        <w:top w:val="none" w:sz="0" w:space="0" w:color="auto"/>
                                                        <w:left w:val="none" w:sz="0" w:space="0" w:color="auto"/>
                                                        <w:bottom w:val="none" w:sz="0" w:space="0" w:color="auto"/>
                                                        <w:right w:val="none" w:sz="0" w:space="0" w:color="auto"/>
                                                      </w:divBdr>
                                                      <w:divsChild>
                                                        <w:div w:id="1614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2943">
                                                  <w:marLeft w:val="0"/>
                                                  <w:marRight w:val="0"/>
                                                  <w:marTop w:val="0"/>
                                                  <w:marBottom w:val="0"/>
                                                  <w:divBdr>
                                                    <w:top w:val="none" w:sz="0" w:space="0" w:color="auto"/>
                                                    <w:left w:val="none" w:sz="0" w:space="0" w:color="auto"/>
                                                    <w:bottom w:val="none" w:sz="0" w:space="0" w:color="auto"/>
                                                    <w:right w:val="none" w:sz="0" w:space="0" w:color="auto"/>
                                                  </w:divBdr>
                                                  <w:divsChild>
                                                    <w:div w:id="989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371881">
      <w:bodyDiv w:val="1"/>
      <w:marLeft w:val="0"/>
      <w:marRight w:val="0"/>
      <w:marTop w:val="0"/>
      <w:marBottom w:val="0"/>
      <w:divBdr>
        <w:top w:val="none" w:sz="0" w:space="0" w:color="auto"/>
        <w:left w:val="none" w:sz="0" w:space="0" w:color="auto"/>
        <w:bottom w:val="none" w:sz="0" w:space="0" w:color="auto"/>
        <w:right w:val="none" w:sz="0" w:space="0" w:color="auto"/>
      </w:divBdr>
    </w:div>
    <w:div w:id="1302425567">
      <w:bodyDiv w:val="1"/>
      <w:marLeft w:val="0"/>
      <w:marRight w:val="0"/>
      <w:marTop w:val="0"/>
      <w:marBottom w:val="0"/>
      <w:divBdr>
        <w:top w:val="none" w:sz="0" w:space="0" w:color="auto"/>
        <w:left w:val="none" w:sz="0" w:space="0" w:color="auto"/>
        <w:bottom w:val="none" w:sz="0" w:space="0" w:color="auto"/>
        <w:right w:val="none" w:sz="0" w:space="0" w:color="auto"/>
      </w:divBdr>
    </w:div>
    <w:div w:id="1898004657">
      <w:bodyDiv w:val="1"/>
      <w:marLeft w:val="0"/>
      <w:marRight w:val="0"/>
      <w:marTop w:val="0"/>
      <w:marBottom w:val="0"/>
      <w:divBdr>
        <w:top w:val="none" w:sz="0" w:space="0" w:color="auto"/>
        <w:left w:val="none" w:sz="0" w:space="0" w:color="auto"/>
        <w:bottom w:val="none" w:sz="0" w:space="0" w:color="auto"/>
        <w:right w:val="none" w:sz="0" w:space="0" w:color="auto"/>
      </w:divBdr>
    </w:div>
    <w:div w:id="1985693034">
      <w:bodyDiv w:val="1"/>
      <w:marLeft w:val="0"/>
      <w:marRight w:val="0"/>
      <w:marTop w:val="0"/>
      <w:marBottom w:val="0"/>
      <w:divBdr>
        <w:top w:val="none" w:sz="0" w:space="0" w:color="auto"/>
        <w:left w:val="none" w:sz="0" w:space="0" w:color="auto"/>
        <w:bottom w:val="none" w:sz="0" w:space="0" w:color="auto"/>
        <w:right w:val="none" w:sz="0" w:space="0" w:color="auto"/>
      </w:divBdr>
      <w:divsChild>
        <w:div w:id="126165769">
          <w:marLeft w:val="0"/>
          <w:marRight w:val="0"/>
          <w:marTop w:val="320"/>
          <w:marBottom w:val="240"/>
          <w:divBdr>
            <w:top w:val="none" w:sz="0" w:space="0" w:color="auto"/>
            <w:left w:val="none" w:sz="0" w:space="0" w:color="auto"/>
            <w:bottom w:val="none" w:sz="0" w:space="0" w:color="auto"/>
            <w:right w:val="none" w:sz="0" w:space="0" w:color="auto"/>
          </w:divBdr>
        </w:div>
        <w:div w:id="888999178">
          <w:marLeft w:val="0"/>
          <w:marRight w:val="0"/>
          <w:marTop w:val="320"/>
          <w:marBottom w:val="240"/>
          <w:divBdr>
            <w:top w:val="none" w:sz="0" w:space="0" w:color="auto"/>
            <w:left w:val="none" w:sz="0" w:space="0" w:color="auto"/>
            <w:bottom w:val="none" w:sz="0" w:space="0" w:color="auto"/>
            <w:right w:val="none" w:sz="0" w:space="0" w:color="auto"/>
          </w:divBdr>
        </w:div>
        <w:div w:id="857809858">
          <w:marLeft w:val="0"/>
          <w:marRight w:val="0"/>
          <w:marTop w:val="320"/>
          <w:marBottom w:val="240"/>
          <w:divBdr>
            <w:top w:val="none" w:sz="0" w:space="0" w:color="auto"/>
            <w:left w:val="none" w:sz="0" w:space="0" w:color="auto"/>
            <w:bottom w:val="none" w:sz="0" w:space="0" w:color="auto"/>
            <w:right w:val="none" w:sz="0" w:space="0" w:color="auto"/>
          </w:divBdr>
        </w:div>
        <w:div w:id="1751271605">
          <w:marLeft w:val="0"/>
          <w:marRight w:val="0"/>
          <w:marTop w:val="320"/>
          <w:marBottom w:val="240"/>
          <w:divBdr>
            <w:top w:val="none" w:sz="0" w:space="0" w:color="auto"/>
            <w:left w:val="none" w:sz="0" w:space="0" w:color="auto"/>
            <w:bottom w:val="none" w:sz="0" w:space="0" w:color="auto"/>
            <w:right w:val="none" w:sz="0" w:space="0" w:color="auto"/>
          </w:divBdr>
        </w:div>
        <w:div w:id="1737122375">
          <w:marLeft w:val="0"/>
          <w:marRight w:val="0"/>
          <w:marTop w:val="320"/>
          <w:marBottom w:val="240"/>
          <w:divBdr>
            <w:top w:val="none" w:sz="0" w:space="0" w:color="auto"/>
            <w:left w:val="none" w:sz="0" w:space="0" w:color="auto"/>
            <w:bottom w:val="none" w:sz="0" w:space="0" w:color="auto"/>
            <w:right w:val="none" w:sz="0" w:space="0" w:color="auto"/>
          </w:divBdr>
        </w:div>
        <w:div w:id="1415082826">
          <w:marLeft w:val="0"/>
          <w:marRight w:val="0"/>
          <w:marTop w:val="320"/>
          <w:marBottom w:val="240"/>
          <w:divBdr>
            <w:top w:val="none" w:sz="0" w:space="0" w:color="auto"/>
            <w:left w:val="none" w:sz="0" w:space="0" w:color="auto"/>
            <w:bottom w:val="none" w:sz="0" w:space="0" w:color="auto"/>
            <w:right w:val="none" w:sz="0" w:space="0" w:color="auto"/>
          </w:divBdr>
        </w:div>
        <w:div w:id="92289399">
          <w:marLeft w:val="0"/>
          <w:marRight w:val="0"/>
          <w:marTop w:val="320"/>
          <w:marBottom w:val="240"/>
          <w:divBdr>
            <w:top w:val="none" w:sz="0" w:space="0" w:color="auto"/>
            <w:left w:val="none" w:sz="0" w:space="0" w:color="auto"/>
            <w:bottom w:val="none" w:sz="0" w:space="0" w:color="auto"/>
            <w:right w:val="none" w:sz="0" w:space="0" w:color="auto"/>
          </w:divBdr>
        </w:div>
        <w:div w:id="912080538">
          <w:marLeft w:val="0"/>
          <w:marRight w:val="0"/>
          <w:marTop w:val="320"/>
          <w:marBottom w:val="240"/>
          <w:divBdr>
            <w:top w:val="none" w:sz="0" w:space="0" w:color="auto"/>
            <w:left w:val="none" w:sz="0" w:space="0" w:color="auto"/>
            <w:bottom w:val="none" w:sz="0" w:space="0" w:color="auto"/>
            <w:right w:val="none" w:sz="0" w:space="0" w:color="auto"/>
          </w:divBdr>
        </w:div>
        <w:div w:id="1413889418">
          <w:marLeft w:val="0"/>
          <w:marRight w:val="0"/>
          <w:marTop w:val="0"/>
          <w:marBottom w:val="0"/>
          <w:divBdr>
            <w:top w:val="none" w:sz="0" w:space="0" w:color="auto"/>
            <w:left w:val="none" w:sz="0" w:space="0" w:color="auto"/>
            <w:bottom w:val="none" w:sz="0" w:space="0" w:color="auto"/>
            <w:right w:val="none" w:sz="0" w:space="0" w:color="auto"/>
          </w:divBdr>
        </w:div>
      </w:divsChild>
    </w:div>
    <w:div w:id="20223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2021-04-27T14:06:00Z</dcterms:created>
  <dcterms:modified xsi:type="dcterms:W3CDTF">2021-04-27T14:06:00Z</dcterms:modified>
</cp:coreProperties>
</file>